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8"/>
        <w:gridCol w:w="6252"/>
      </w:tblGrid>
      <w:tr w:rsidR="00C6287B" w:rsidRPr="00FD7AAC" w:rsidTr="00FD7AAC">
        <w:trPr>
          <w:trHeight w:val="1080"/>
        </w:trPr>
        <w:tc>
          <w:tcPr>
            <w:tcW w:w="4188" w:type="dxa"/>
          </w:tcPr>
          <w:p w:rsidR="004D0A09" w:rsidRPr="00FD7AAC" w:rsidRDefault="00051D0A" w:rsidP="00246C24">
            <w:pPr>
              <w:rPr>
                <w:b/>
                <w:bCs/>
                <w:sz w:val="26"/>
                <w:szCs w:val="26"/>
                <w:lang w:bidi="ar-EG"/>
              </w:rPr>
            </w:pPr>
            <w:proofErr w:type="spellStart"/>
            <w:r w:rsidRPr="00FD7AAC">
              <w:rPr>
                <w:b/>
                <w:bCs/>
                <w:sz w:val="26"/>
                <w:szCs w:val="26"/>
                <w:lang w:bidi="ar-EG"/>
              </w:rPr>
              <w:t>Zagazig</w:t>
            </w:r>
            <w:proofErr w:type="spellEnd"/>
            <w:r w:rsidRPr="00FD7AAC">
              <w:rPr>
                <w:b/>
                <w:bCs/>
                <w:sz w:val="26"/>
                <w:szCs w:val="26"/>
                <w:lang w:bidi="ar-EG"/>
              </w:rPr>
              <w:t xml:space="preserve"> University </w:t>
            </w:r>
          </w:p>
          <w:p w:rsidR="00051D0A" w:rsidRPr="00FD7AAC" w:rsidRDefault="00051D0A" w:rsidP="00051D0A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FD7AAC">
              <w:rPr>
                <w:b/>
                <w:bCs/>
                <w:sz w:val="26"/>
                <w:szCs w:val="26"/>
                <w:lang w:bidi="ar-EG"/>
              </w:rPr>
              <w:t>Faculty of Engineering</w:t>
            </w:r>
          </w:p>
          <w:p w:rsidR="00051D0A" w:rsidRPr="00FD7AAC" w:rsidRDefault="00051D0A" w:rsidP="00FD7AAC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FD7AAC">
              <w:rPr>
                <w:b/>
                <w:bCs/>
                <w:sz w:val="26"/>
                <w:szCs w:val="26"/>
                <w:lang w:bidi="ar-EG"/>
              </w:rPr>
              <w:t xml:space="preserve">Computers </w:t>
            </w:r>
            <w:r w:rsidR="00FD7AAC" w:rsidRPr="00FD7AAC">
              <w:rPr>
                <w:b/>
                <w:bCs/>
                <w:sz w:val="26"/>
                <w:szCs w:val="26"/>
                <w:lang w:bidi="ar-EG"/>
              </w:rPr>
              <w:t>&amp;</w:t>
            </w:r>
            <w:r w:rsidRPr="00FD7AAC">
              <w:rPr>
                <w:b/>
                <w:bCs/>
                <w:sz w:val="26"/>
                <w:szCs w:val="26"/>
                <w:lang w:bidi="ar-EG"/>
              </w:rPr>
              <w:t xml:space="preserve"> Systems Department</w:t>
            </w:r>
          </w:p>
          <w:p w:rsidR="008622BC" w:rsidRPr="00FD7AAC" w:rsidRDefault="008622BC" w:rsidP="00412946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252" w:type="dxa"/>
          </w:tcPr>
          <w:p w:rsidR="00C6287B" w:rsidRPr="0087291F" w:rsidRDefault="00FD7AAC" w:rsidP="00FD7AAC">
            <w:pPr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</w:pPr>
            <w:r w:rsidRPr="0087291F">
              <w:rPr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Elective (4): </w:t>
            </w:r>
            <w:r w:rsidR="00412946" w:rsidRPr="0087291F">
              <w:rPr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CSE </w:t>
            </w:r>
            <w:r w:rsidR="00865963" w:rsidRPr="0087291F">
              <w:rPr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>417</w:t>
            </w:r>
            <w:r w:rsidR="00412946" w:rsidRPr="0087291F">
              <w:rPr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 </w:t>
            </w:r>
            <w:r w:rsidR="00865963" w:rsidRPr="0087291F">
              <w:rPr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>–</w:t>
            </w:r>
            <w:r w:rsidR="008622BC" w:rsidRPr="0087291F">
              <w:rPr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 </w:t>
            </w:r>
            <w:r w:rsidR="00865963" w:rsidRPr="0087291F">
              <w:rPr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Computer-based </w:t>
            </w:r>
            <w:r w:rsidR="00621013" w:rsidRPr="0087291F">
              <w:rPr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>Control Systems</w:t>
            </w:r>
            <w:r w:rsidR="00865963" w:rsidRPr="0087291F">
              <w:rPr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 </w:t>
            </w:r>
            <w:r w:rsidR="008622BC"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</w:p>
          <w:p w:rsidR="008622BC" w:rsidRPr="0087291F" w:rsidRDefault="00865963" w:rsidP="00FA5157">
            <w:pPr>
              <w:jc w:val="right"/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</w:pPr>
            <w:r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>4</w:t>
            </w:r>
            <w:r w:rsidRPr="0087291F">
              <w:rPr>
                <w:b/>
                <w:bCs/>
                <w:color w:val="000000" w:themeColor="text1"/>
                <w:sz w:val="26"/>
                <w:szCs w:val="26"/>
                <w:vertAlign w:val="superscript"/>
                <w:lang w:bidi="ar-EG"/>
              </w:rPr>
              <w:t>th</w:t>
            </w:r>
            <w:r w:rsidR="00FA5157"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="00412946"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Year </w:t>
            </w:r>
            <w:r w:rsidR="00621013"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Electronics &amp; </w:t>
            </w:r>
            <w:r w:rsidR="00412946"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>Com</w:t>
            </w:r>
            <w:r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>munications</w:t>
            </w:r>
            <w:r w:rsidR="00412946"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Engineering</w:t>
            </w:r>
          </w:p>
          <w:p w:rsidR="004D0A09" w:rsidRPr="0087291F" w:rsidRDefault="00763D91" w:rsidP="0064465B">
            <w:pPr>
              <w:jc w:val="right"/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</w:pPr>
            <w:r w:rsidRPr="0087291F">
              <w:rPr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>Final</w:t>
            </w:r>
            <w:r w:rsidR="004D0A09" w:rsidRPr="0087291F">
              <w:rPr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 Exam</w:t>
            </w:r>
            <w:r w:rsidR="004D0A09"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="0064465B"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>–</w:t>
            </w:r>
            <w:r w:rsidR="004D0A09"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="0064465B" w:rsidRPr="0087291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Wednesday,</w:t>
            </w:r>
            <w:r w:rsidR="007530CE" w:rsidRPr="0087291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Pr="0087291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January</w:t>
            </w:r>
            <w:r w:rsidR="007530CE" w:rsidRPr="0087291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="0064465B" w:rsidRPr="0087291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15</w:t>
            </w:r>
            <w:r w:rsidR="004D0A09"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, </w:t>
            </w:r>
            <w:r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>2014</w:t>
            </w:r>
            <w:r w:rsidR="004D0A09" w:rsidRPr="0087291F">
              <w:rPr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</w:p>
        </w:tc>
      </w:tr>
    </w:tbl>
    <w:tbl>
      <w:tblPr>
        <w:tblStyle w:val="TableGrid"/>
        <w:bidiVisual/>
        <w:tblW w:w="10420" w:type="dxa"/>
        <w:tblLook w:val="04A0" w:firstRow="1" w:lastRow="0" w:firstColumn="1" w:lastColumn="0" w:noHBand="0" w:noVBand="1"/>
      </w:tblPr>
      <w:tblGrid>
        <w:gridCol w:w="3564"/>
        <w:gridCol w:w="3600"/>
        <w:gridCol w:w="3256"/>
      </w:tblGrid>
      <w:tr w:rsidR="00051D0A" w:rsidTr="00824252">
        <w:tc>
          <w:tcPr>
            <w:tcW w:w="3564" w:type="dxa"/>
          </w:tcPr>
          <w:p w:rsidR="00051D0A" w:rsidRDefault="00051D0A" w:rsidP="00763D91">
            <w:pPr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Total marks: </w:t>
            </w:r>
            <w:r w:rsidR="00763D91">
              <w:rPr>
                <w:b/>
                <w:bCs/>
                <w:sz w:val="28"/>
                <w:szCs w:val="28"/>
                <w:lang w:bidi="ar-EG"/>
              </w:rPr>
              <w:t>50</w:t>
            </w:r>
          </w:p>
        </w:tc>
        <w:tc>
          <w:tcPr>
            <w:tcW w:w="3600" w:type="dxa"/>
          </w:tcPr>
          <w:p w:rsidR="00051D0A" w:rsidRDefault="00051D0A" w:rsidP="00763D91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Time</w:t>
            </w:r>
            <w:r w:rsidR="004D0A09">
              <w:rPr>
                <w:b/>
                <w:bCs/>
                <w:sz w:val="28"/>
                <w:szCs w:val="28"/>
                <w:lang w:bidi="ar-EG"/>
              </w:rPr>
              <w:t xml:space="preserve"> allowed</w:t>
            </w:r>
            <w:r>
              <w:rPr>
                <w:b/>
                <w:bCs/>
                <w:sz w:val="28"/>
                <w:szCs w:val="28"/>
                <w:lang w:bidi="ar-EG"/>
              </w:rPr>
              <w:t xml:space="preserve">: </w:t>
            </w:r>
            <w:r w:rsidR="00AA71E9">
              <w:rPr>
                <w:b/>
                <w:bCs/>
                <w:sz w:val="28"/>
                <w:szCs w:val="28"/>
                <w:lang w:bidi="ar-EG"/>
              </w:rPr>
              <w:t xml:space="preserve">2 </w:t>
            </w:r>
            <w:proofErr w:type="spellStart"/>
            <w:r w:rsidR="00AA71E9">
              <w:rPr>
                <w:b/>
                <w:bCs/>
                <w:sz w:val="28"/>
                <w:szCs w:val="28"/>
                <w:lang w:bidi="ar-EG"/>
              </w:rPr>
              <w:t>H</w:t>
            </w:r>
            <w:r w:rsidR="00763D91">
              <w:rPr>
                <w:b/>
                <w:bCs/>
                <w:sz w:val="28"/>
                <w:szCs w:val="28"/>
                <w:lang w:bidi="ar-EG"/>
              </w:rPr>
              <w:t>rs</w:t>
            </w:r>
            <w:proofErr w:type="spellEnd"/>
          </w:p>
        </w:tc>
        <w:tc>
          <w:tcPr>
            <w:tcW w:w="3256" w:type="dxa"/>
          </w:tcPr>
          <w:p w:rsidR="00051D0A" w:rsidRDefault="004D0A09" w:rsidP="00763D91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No of pages: </w:t>
            </w:r>
            <w:r w:rsidR="00763D91">
              <w:rPr>
                <w:b/>
                <w:bCs/>
                <w:sz w:val="28"/>
                <w:szCs w:val="28"/>
                <w:lang w:bidi="ar-EG"/>
              </w:rPr>
              <w:t>2</w:t>
            </w:r>
          </w:p>
        </w:tc>
      </w:tr>
    </w:tbl>
    <w:p w:rsidR="00051D0A" w:rsidRDefault="00051D0A" w:rsidP="006C1B9E">
      <w:pPr>
        <w:spacing w:after="0" w:line="4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763D91" w:rsidRPr="00A842EB" w:rsidRDefault="00A842EB" w:rsidP="006A1212">
      <w:pPr>
        <w:spacing w:after="0" w:line="48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Question </w:t>
      </w:r>
      <w:r w:rsidR="00AA71E9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Pr="00A842EB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 w:rsidR="006A1212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(20</w:t>
      </w:r>
      <w:r w:rsidR="00075690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</w:t>
      </w:r>
    </w:p>
    <w:p w:rsidR="00B47DAE" w:rsidRDefault="00B47DAE" w:rsidP="00B47DAE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B47DA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The open-loop </w:t>
      </w:r>
      <w:r w:rsidRPr="009D5770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unit</w:t>
      </w:r>
      <w:r w:rsidRPr="00B47DA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step response of a thermal system is shown. </w:t>
      </w:r>
    </w:p>
    <w:p w:rsidR="00B80E31" w:rsidRDefault="00B80E31" w:rsidP="00B47DAE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B47DAE" w:rsidRDefault="009A098B" w:rsidP="009A098B">
      <w:pPr>
        <w:pStyle w:val="ListParagraph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inline distT="0" distB="0" distL="0" distR="0">
            <wp:extent cx="3336337" cy="2171500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966" cy="217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7A9" w:rsidRDefault="004367A9" w:rsidP="004367A9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4367A9" w:rsidRDefault="004367A9" w:rsidP="004367A9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87291F" w:rsidRDefault="00B80E31" w:rsidP="0087291F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B47DAE" w:rsidRPr="00B47DAE">
        <w:rPr>
          <w:rFonts w:asciiTheme="majorBidi" w:hAnsiTheme="majorBidi" w:cstheme="majorBidi"/>
          <w:b/>
          <w:bCs/>
          <w:sz w:val="28"/>
          <w:szCs w:val="28"/>
          <w:lang w:bidi="ar-EG"/>
        </w:rPr>
        <w:t>Obtain the t</w:t>
      </w:r>
      <w:r w:rsidR="000D7B9B">
        <w:rPr>
          <w:rFonts w:asciiTheme="majorBidi" w:hAnsiTheme="majorBidi" w:cstheme="majorBidi"/>
          <w:b/>
          <w:bCs/>
          <w:sz w:val="28"/>
          <w:szCs w:val="28"/>
          <w:lang w:bidi="ar-EG"/>
        </w:rPr>
        <w:t>ransfer function of this system.</w:t>
      </w:r>
    </w:p>
    <w:p w:rsidR="006A1212" w:rsidRDefault="0087291F" w:rsidP="006A1212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</w:p>
    <w:p w:rsidR="0087291F" w:rsidRPr="002D0091" w:rsidRDefault="00B47DAE" w:rsidP="002D0091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87291F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Use the Ziegler–Nichols tuning </w:t>
      </w:r>
      <w:r w:rsidR="00981C38">
        <w:rPr>
          <w:rFonts w:asciiTheme="majorBidi" w:hAnsiTheme="majorBidi" w:cstheme="majorBidi"/>
          <w:b/>
          <w:bCs/>
          <w:sz w:val="28"/>
          <w:szCs w:val="28"/>
          <w:lang w:bidi="ar-EG"/>
        </w:rPr>
        <w:t>rules</w:t>
      </w:r>
      <w:r w:rsidRPr="0087291F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to design </w:t>
      </w:r>
      <w:r w:rsidR="009B1AE8" w:rsidRPr="0087291F">
        <w:rPr>
          <w:rFonts w:asciiTheme="majorBidi" w:hAnsiTheme="majorBidi" w:cstheme="majorBidi"/>
          <w:b/>
          <w:bCs/>
          <w:sz w:val="28"/>
          <w:szCs w:val="28"/>
          <w:lang w:bidi="ar-EG"/>
        </w:rPr>
        <w:t>a proportional</w:t>
      </w:r>
      <w:r w:rsidRPr="0087291F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plus integral (PI) controller.</w:t>
      </w:r>
      <w:r w:rsidR="000D7B9B" w:rsidRPr="0087291F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0D7B9B" w:rsidRPr="002D0091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Hint:</w:t>
      </w:r>
      <w:r w:rsidR="000D7B9B" w:rsidRPr="002D009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ZN settings for PI controller </w:t>
      </w:r>
      <w:r w:rsidR="003F6B55" w:rsidRPr="002D0091">
        <w:rPr>
          <w:rFonts w:asciiTheme="majorBidi" w:hAnsiTheme="majorBidi" w:cstheme="majorBidi"/>
          <w:b/>
          <w:bCs/>
          <w:sz w:val="28"/>
          <w:szCs w:val="28"/>
          <w:lang w:bidi="ar-EG"/>
        </w:rPr>
        <w:t>are</w:t>
      </w:r>
      <w:r w:rsidR="0087291F" w:rsidRPr="002D0091">
        <w:rPr>
          <w:rFonts w:asciiTheme="majorBidi" w:hAnsiTheme="majorBidi" w:cstheme="majorBidi"/>
          <w:b/>
          <w:bCs/>
          <w:sz w:val="28"/>
          <w:szCs w:val="28"/>
          <w:lang w:bidi="ar-EG"/>
        </w:rPr>
        <w:t>:</w:t>
      </w:r>
    </w:p>
    <w:p w:rsidR="0087291F" w:rsidRPr="0087291F" w:rsidRDefault="00353464" w:rsidP="0087291F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b/>
                  <w:i/>
                  <w:sz w:val="28"/>
                  <w:szCs w:val="28"/>
                  <w:lang w:bidi="ar-EG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ajorBidi"/>
                  <w:sz w:val="28"/>
                  <w:szCs w:val="28"/>
                  <w:lang w:bidi="ar-EG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ajorBidi"/>
                  <w:sz w:val="28"/>
                  <w:szCs w:val="28"/>
                  <w:lang w:bidi="ar-EG"/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 w:cstheme="majorBidi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 w:cstheme="majorBidi"/>
                  <w:b/>
                  <w:bCs/>
                  <w:i/>
                  <w:iCs/>
                  <w:sz w:val="28"/>
                  <w:szCs w:val="28"/>
                  <w:lang w:bidi="ar-EG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ajorBidi"/>
                  <w:sz w:val="28"/>
                  <w:szCs w:val="28"/>
                  <w:lang w:bidi="ar-EG"/>
                </w:rPr>
                <m:t>0.9</m:t>
              </m:r>
              <m:sSub>
                <m:sSubPr>
                  <m:ctrlPr>
                    <w:rPr>
                      <w:rFonts w:ascii="Cambria Math" w:hAnsi="Cambria Math" w:cstheme="majorBidi"/>
                      <w:b/>
                      <w:i/>
                      <w:sz w:val="28"/>
                      <w:szCs w:val="28"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8"/>
                      <w:szCs w:val="28"/>
                      <w:lang w:bidi="ar-EG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8"/>
                      <w:szCs w:val="28"/>
                      <w:lang w:bidi="ar-EG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theme="majorBidi"/>
                  <w:sz w:val="28"/>
                  <w:szCs w:val="28"/>
                  <w:lang w:bidi="ar-EG"/>
                </w:rPr>
                <m:t>K</m:t>
              </m:r>
              <m:sSub>
                <m:sSubPr>
                  <m:ctrlPr>
                    <w:rPr>
                      <w:rFonts w:ascii="Cambria Math" w:hAnsi="Cambria Math" w:cstheme="majorBidi"/>
                      <w:b/>
                      <w:bCs/>
                      <w:i/>
                      <w:iCs/>
                      <w:sz w:val="28"/>
                      <w:szCs w:val="28"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8"/>
                      <w:szCs w:val="28"/>
                      <w:lang w:bidi="ar-EG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8"/>
                      <w:szCs w:val="28"/>
                      <w:lang w:bidi="ar-EG"/>
                    </w:rPr>
                    <m:t>D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theme="majorBidi"/>
              <w:sz w:val="28"/>
              <w:szCs w:val="28"/>
              <w:lang w:bidi="ar-EG"/>
            </w:rPr>
            <m:t xml:space="preserve">,  </m:t>
          </m:r>
          <m:sSub>
            <m:sSubPr>
              <m:ctrlPr>
                <w:rPr>
                  <w:rFonts w:ascii="Cambria Math" w:hAnsi="Cambria Math" w:cstheme="majorBidi"/>
                  <w:b/>
                  <w:bCs/>
                  <w:i/>
                  <w:iCs/>
                  <w:sz w:val="28"/>
                  <w:szCs w:val="28"/>
                  <w:lang w:bidi="ar-EG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ajorBidi"/>
                  <w:sz w:val="28"/>
                  <w:szCs w:val="28"/>
                  <w:lang w:bidi="ar-EG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ajorBidi"/>
                  <w:sz w:val="28"/>
                  <w:szCs w:val="28"/>
                  <w:lang w:bidi="ar-EG"/>
                </w:rPr>
                <m:t>i</m:t>
              </m:r>
            </m:sub>
          </m:sSub>
          <m:r>
            <m:rPr>
              <m:sty m:val="bi"/>
            </m:rPr>
            <w:rPr>
              <w:rFonts w:ascii="Cambria Math" w:hAnsi="Cambria Math" w:cstheme="majorBidi"/>
              <w:sz w:val="28"/>
              <w:szCs w:val="28"/>
              <w:lang w:bidi="ar-EG"/>
            </w:rPr>
            <m:t>=3.3</m:t>
          </m:r>
          <m:sSub>
            <m:sSubPr>
              <m:ctrlPr>
                <w:rPr>
                  <w:rFonts w:ascii="Cambria Math" w:hAnsi="Cambria Math" w:cstheme="majorBidi"/>
                  <w:b/>
                  <w:bCs/>
                  <w:i/>
                  <w:iCs/>
                  <w:sz w:val="28"/>
                  <w:szCs w:val="28"/>
                  <w:lang w:bidi="ar-EG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ajorBidi"/>
                  <w:sz w:val="28"/>
                  <w:szCs w:val="28"/>
                  <w:lang w:bidi="ar-EG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ajorBidi"/>
                  <w:sz w:val="28"/>
                  <w:szCs w:val="28"/>
                  <w:lang w:bidi="ar-EG"/>
                </w:rPr>
                <m:t>D</m:t>
              </m:r>
            </m:sub>
          </m:sSub>
        </m:oMath>
      </m:oMathPara>
    </w:p>
    <w:p w:rsidR="0087291F" w:rsidRPr="00A0210B" w:rsidRDefault="0087291F" w:rsidP="0087291F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proofErr w:type="gramStart"/>
      <w:r w:rsidRPr="000D7B9B">
        <w:rPr>
          <w:rFonts w:asciiTheme="majorBidi" w:hAnsiTheme="majorBidi" w:cstheme="majorBidi"/>
          <w:b/>
          <w:bCs/>
          <w:sz w:val="28"/>
          <w:szCs w:val="28"/>
          <w:lang w:bidi="ar-EG"/>
        </w:rPr>
        <w:t>where</w:t>
      </w:r>
      <w:proofErr w:type="gramEnd"/>
      <w:r w:rsidRPr="000D7B9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3F6B55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T</w:t>
      </w:r>
      <w:r w:rsidRPr="003F6B55">
        <w:rPr>
          <w:rFonts w:asciiTheme="majorBidi" w:hAnsiTheme="majorBidi" w:cstheme="majorBidi"/>
          <w:b/>
          <w:bCs/>
          <w:i/>
          <w:iCs/>
          <w:sz w:val="28"/>
          <w:szCs w:val="28"/>
          <w:vertAlign w:val="subscript"/>
          <w:lang w:bidi="ar-EG"/>
        </w:rPr>
        <w:t>1</w:t>
      </w:r>
      <w:r w:rsidRPr="000D7B9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is the time constant, </w:t>
      </w:r>
      <w:r w:rsidRPr="003F6B55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T</w:t>
      </w:r>
      <w:r w:rsidRPr="003F6B55">
        <w:rPr>
          <w:rFonts w:asciiTheme="majorBidi" w:hAnsiTheme="majorBidi" w:cstheme="majorBidi"/>
          <w:b/>
          <w:bCs/>
          <w:i/>
          <w:iCs/>
          <w:sz w:val="28"/>
          <w:szCs w:val="28"/>
          <w:vertAlign w:val="subscript"/>
          <w:lang w:bidi="ar-EG"/>
        </w:rPr>
        <w:t>D</w:t>
      </w:r>
      <w:r w:rsidRPr="000D7B9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is the process time delay, and </w:t>
      </w:r>
      <w:r w:rsidRPr="003F6B55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K</w:t>
      </w:r>
      <w:r w:rsidRPr="000D7B9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is the process gain.</w:t>
      </w:r>
    </w:p>
    <w:p w:rsidR="006A1212" w:rsidRDefault="006A1212" w:rsidP="006A1212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B47DAE" w:rsidRDefault="0087291F" w:rsidP="00B47DAE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B47DAE">
        <w:rPr>
          <w:rFonts w:asciiTheme="majorBidi" w:hAnsiTheme="majorBidi" w:cstheme="majorBidi"/>
          <w:b/>
          <w:bCs/>
          <w:sz w:val="28"/>
          <w:szCs w:val="28"/>
          <w:lang w:bidi="ar-EG"/>
        </w:rPr>
        <w:t>D</w:t>
      </w:r>
      <w:r w:rsidR="00B47DAE" w:rsidRPr="00B47DA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raw the block diagram of the </w:t>
      </w:r>
      <w:r w:rsidR="00B47DA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closed loop </w:t>
      </w:r>
      <w:r w:rsidR="00B47DAE" w:rsidRPr="00B47DAE">
        <w:rPr>
          <w:rFonts w:asciiTheme="majorBidi" w:hAnsiTheme="majorBidi" w:cstheme="majorBidi"/>
          <w:b/>
          <w:bCs/>
          <w:sz w:val="28"/>
          <w:szCs w:val="28"/>
          <w:lang w:bidi="ar-EG"/>
        </w:rPr>
        <w:t>system</w:t>
      </w:r>
      <w:r w:rsidR="000D7B9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(in the s-domain)</w:t>
      </w:r>
      <w:r w:rsidR="00B47DAE" w:rsidRPr="00B47DAE">
        <w:rPr>
          <w:rFonts w:asciiTheme="majorBidi" w:hAnsiTheme="majorBidi" w:cstheme="majorBidi"/>
          <w:b/>
          <w:bCs/>
          <w:sz w:val="28"/>
          <w:szCs w:val="28"/>
          <w:lang w:bidi="ar-EG"/>
        </w:rPr>
        <w:t>.</w:t>
      </w:r>
    </w:p>
    <w:p w:rsidR="006A1212" w:rsidRDefault="006A1212" w:rsidP="006A1212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1F4ABF" w:rsidRPr="00B47DAE" w:rsidRDefault="001F4ABF" w:rsidP="00BA7F0D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BA7F0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Transform 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the plant in part (a)</w:t>
      </w:r>
      <w:r w:rsidR="00BA7F0D">
        <w:rPr>
          <w:rFonts w:asciiTheme="majorBidi" w:hAnsiTheme="majorBidi" w:cstheme="majorBidi"/>
          <w:b/>
          <w:bCs/>
          <w:sz w:val="28"/>
          <w:szCs w:val="28"/>
          <w:lang w:bidi="ar-EG"/>
        </w:rPr>
        <w:t>,</w:t>
      </w:r>
      <w:r w:rsidR="000A1F0C" w:rsidRPr="00BA7F0D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 </w:t>
      </w:r>
      <w:r w:rsidR="00BA7F0D" w:rsidRPr="00BA7F0D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bidi="ar-EG"/>
        </w:rPr>
        <w:t xml:space="preserve">with </w:t>
      </w:r>
      <w:r w:rsidRPr="001F4ABF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bidi="ar-EG"/>
        </w:rPr>
        <w:t>a zero-order hold</w:t>
      </w:r>
      <w:r w:rsidR="00BA7F0D" w:rsidRPr="00BA7F0D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 xml:space="preserve"> </w:t>
      </w:r>
      <w:r w:rsidR="00BA7F0D" w:rsidRPr="009F2F62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bidi="ar-EG"/>
        </w:rPr>
        <w:t>preceding</w:t>
      </w:r>
      <w:r w:rsidR="00BA7F0D" w:rsidRPr="00BA7F0D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 xml:space="preserve"> </w:t>
      </w:r>
      <w:r w:rsidR="00BA7F0D" w:rsidRPr="009F2F62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bidi="ar-EG"/>
        </w:rPr>
        <w:t>it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, into</w:t>
      </w:r>
      <w:r w:rsidR="00BA7F0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discrete domain. U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s</w:t>
      </w:r>
      <w:r w:rsidR="00BA7F0D">
        <w:rPr>
          <w:rFonts w:asciiTheme="majorBidi" w:hAnsiTheme="majorBidi" w:cstheme="majorBidi"/>
          <w:b/>
          <w:bCs/>
          <w:sz w:val="28"/>
          <w:szCs w:val="28"/>
          <w:lang w:bidi="ar-EG"/>
        </w:rPr>
        <w:t>e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a sampling period </w:t>
      </w:r>
      <w:r w:rsidRPr="006C4B5E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T </w:t>
      </w:r>
      <w:r w:rsidRPr="006C4B5E">
        <w:rPr>
          <w:rFonts w:asciiTheme="majorBidi" w:hAnsiTheme="majorBidi" w:cstheme="majorBidi"/>
          <w:b/>
          <w:bCs/>
          <w:sz w:val="28"/>
          <w:szCs w:val="28"/>
          <w:lang w:bidi="ar-EG"/>
        </w:rPr>
        <w:t>= 1 sec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. </w:t>
      </w:r>
    </w:p>
    <w:p w:rsidR="00A0210B" w:rsidRDefault="00A0210B" w:rsidP="00D11C8F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B47DAE" w:rsidRPr="00A842EB" w:rsidRDefault="009118FB" w:rsidP="004367A9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br w:type="page"/>
      </w:r>
      <w:r w:rsidR="00B47DAE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 xml:space="preserve">Question </w:t>
      </w:r>
      <w:r w:rsidR="0087291F">
        <w:rPr>
          <w:rFonts w:asciiTheme="majorBidi" w:hAnsiTheme="majorBidi" w:cstheme="majorBidi"/>
          <w:b/>
          <w:bCs/>
          <w:sz w:val="32"/>
          <w:szCs w:val="32"/>
          <w:u w:val="single"/>
        </w:rPr>
        <w:t>2</w:t>
      </w:r>
      <w:r w:rsidR="00B47DAE" w:rsidRPr="00A842EB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 w:rsidR="003716F9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(20</w:t>
      </w:r>
      <w:r w:rsidR="00B47DA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</w:t>
      </w:r>
    </w:p>
    <w:p w:rsidR="00B47DAE" w:rsidRDefault="00B47DAE" w:rsidP="00B47DAE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A0210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The open-loop transfer function of a system </w:t>
      </w:r>
      <w:r w:rsidRPr="00A50ABC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together with a zero-order hold</w:t>
      </w:r>
      <w:r w:rsidRPr="00A0210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is given by</w:t>
      </w:r>
      <w:r w:rsidR="00353E5A">
        <w:rPr>
          <w:rFonts w:asciiTheme="majorBidi" w:hAnsiTheme="majorBidi" w:cstheme="majorBidi"/>
          <w:b/>
          <w:bCs/>
          <w:sz w:val="28"/>
          <w:szCs w:val="28"/>
          <w:lang w:bidi="ar-EG"/>
        </w:rPr>
        <w:t>:</w:t>
      </w:r>
    </w:p>
    <w:p w:rsidR="00B47DAE" w:rsidRPr="00A0210B" w:rsidRDefault="00B47DAE" w:rsidP="00B47DAE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m:oMathPara>
        <m:oMath>
          <m:r>
            <m:rPr>
              <m:sty m:val="bi"/>
            </m:rPr>
            <w:rPr>
              <w:rFonts w:ascii="Cambria Math" w:hAnsi="Cambria Math" w:cstheme="majorBidi"/>
              <w:sz w:val="28"/>
              <w:szCs w:val="28"/>
              <w:lang w:bidi="ar-EG"/>
            </w:rPr>
            <m:t>HG</m:t>
          </m:r>
          <m:d>
            <m:dPr>
              <m:ctrlPr>
                <w:rPr>
                  <w:rFonts w:ascii="Cambria Math" w:hAnsi="Cambria Math" w:cstheme="majorBidi"/>
                  <w:b/>
                  <w:bCs/>
                  <w:i/>
                  <w:iCs/>
                  <w:sz w:val="28"/>
                  <w:szCs w:val="28"/>
                  <w:lang w:bidi="ar-EG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theme="majorBidi"/>
                  <w:sz w:val="28"/>
                  <w:szCs w:val="28"/>
                  <w:lang w:bidi="ar-EG"/>
                </w:rPr>
                <m:t>z</m:t>
              </m:r>
            </m:e>
          </m:d>
          <m:r>
            <m:rPr>
              <m:sty m:val="bi"/>
            </m:rPr>
            <w:rPr>
              <w:rFonts w:ascii="Cambria Math" w:hAnsi="Cambria Math" w:cstheme="majorBidi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 w:cstheme="majorBidi"/>
                  <w:b/>
                  <w:bCs/>
                  <w:i/>
                  <w:iCs/>
                  <w:sz w:val="28"/>
                  <w:szCs w:val="28"/>
                  <w:lang w:bidi="ar-EG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ajorBidi"/>
                  <w:sz w:val="28"/>
                  <w:szCs w:val="28"/>
                  <w:lang w:bidi="ar-EG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ajorBidi"/>
                  <w:sz w:val="28"/>
                  <w:szCs w:val="28"/>
                  <w:lang w:bidi="ar-EG"/>
                </w:rPr>
                <m:t>z-0.4</m:t>
              </m:r>
            </m:den>
          </m:f>
          <m:r>
            <m:rPr>
              <m:sty m:val="bi"/>
            </m:rPr>
            <w:rPr>
              <w:rFonts w:ascii="Cambria Math" w:hAnsi="Cambria Math" w:cstheme="majorBidi"/>
              <w:sz w:val="28"/>
              <w:szCs w:val="28"/>
              <w:lang w:bidi="ar-EG"/>
            </w:rPr>
            <m:t>.</m:t>
          </m:r>
        </m:oMath>
      </m:oMathPara>
    </w:p>
    <w:p w:rsidR="00B47DAE" w:rsidRDefault="00B47DAE" w:rsidP="00B47DAE">
      <w:pPr>
        <w:pStyle w:val="ListParagraph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6C4B5E" w:rsidRPr="006C4B5E" w:rsidRDefault="006C4B5E" w:rsidP="00353E5A">
      <w:pPr>
        <w:ind w:left="720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It is required</w:t>
      </w:r>
      <w:r w:rsidR="00353E5A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that </w:t>
      </w:r>
      <w:r w:rsidRPr="006C4B5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the closed-loop system has </w:t>
      </w:r>
      <w:r w:rsidRPr="006C4B5E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only</w:t>
      </w:r>
      <w:r w:rsidRPr="006C4B5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a single pole at z = 0.2. The steady-state error to a step input should be 0.1. Assume that </w:t>
      </w:r>
      <w:r w:rsidRPr="006C4B5E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T </w:t>
      </w:r>
      <w:r w:rsidRPr="006C4B5E">
        <w:rPr>
          <w:rFonts w:asciiTheme="majorBidi" w:hAnsiTheme="majorBidi" w:cstheme="majorBidi"/>
          <w:b/>
          <w:bCs/>
          <w:sz w:val="28"/>
          <w:szCs w:val="28"/>
          <w:lang w:bidi="ar-EG"/>
        </w:rPr>
        <w:t>= 1 sec.</w:t>
      </w:r>
    </w:p>
    <w:p w:rsidR="006C4B5E" w:rsidRDefault="00353E5A" w:rsidP="00957F9A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6C4B5E">
        <w:rPr>
          <w:rFonts w:asciiTheme="majorBidi" w:hAnsiTheme="majorBidi" w:cstheme="majorBidi"/>
          <w:b/>
          <w:bCs/>
          <w:sz w:val="28"/>
          <w:szCs w:val="28"/>
          <w:lang w:bidi="ar-EG"/>
        </w:rPr>
        <w:t>Deduce the desired closed-loop transfer function.</w:t>
      </w:r>
    </w:p>
    <w:p w:rsidR="006A1212" w:rsidRDefault="00353E5A" w:rsidP="006A1212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</w:p>
    <w:p w:rsidR="00B47DAE" w:rsidRDefault="003716F9" w:rsidP="009443DE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B47DAE" w:rsidRPr="00A0210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Design </w:t>
      </w:r>
      <w:r w:rsidR="006C4B5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the </w:t>
      </w:r>
      <w:r w:rsidR="00B47DAE" w:rsidRPr="00A0210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digital controller </w:t>
      </w:r>
      <w:r w:rsidR="006C4B5E">
        <w:rPr>
          <w:rFonts w:asciiTheme="majorBidi" w:hAnsiTheme="majorBidi" w:cstheme="majorBidi"/>
          <w:b/>
          <w:bCs/>
          <w:sz w:val="28"/>
          <w:szCs w:val="28"/>
          <w:lang w:bidi="ar-EG"/>
        </w:rPr>
        <w:t>to achieve the desired closed-loop transfer function</w:t>
      </w:r>
      <w:r w:rsidR="00B47DAE" w:rsidRPr="00A0210B">
        <w:rPr>
          <w:rFonts w:asciiTheme="majorBidi" w:hAnsiTheme="majorBidi" w:cstheme="majorBidi"/>
          <w:b/>
          <w:bCs/>
          <w:sz w:val="28"/>
          <w:szCs w:val="28"/>
          <w:lang w:bidi="ar-EG"/>
        </w:rPr>
        <w:t>.</w:t>
      </w:r>
    </w:p>
    <w:p w:rsidR="006A1212" w:rsidRDefault="006A1212" w:rsidP="006A1212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957F9A" w:rsidRPr="00075690" w:rsidRDefault="003716F9" w:rsidP="00157FCB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9118F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Find </w:t>
      </w:r>
      <w:r w:rsidR="00957F9A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the </w:t>
      </w:r>
      <w:r w:rsidR="00157FCB">
        <w:rPr>
          <w:rFonts w:asciiTheme="majorBidi" w:hAnsiTheme="majorBidi" w:cstheme="majorBidi"/>
          <w:b/>
          <w:bCs/>
          <w:sz w:val="28"/>
          <w:szCs w:val="28"/>
          <w:lang w:bidi="ar-EG"/>
        </w:rPr>
        <w:t>step</w:t>
      </w:r>
      <w:r w:rsidR="00957F9A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response of the closed-loop system</w:t>
      </w:r>
      <w:r w:rsidR="009118F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157FCB">
        <w:rPr>
          <w:rFonts w:asciiTheme="majorBidi" w:hAnsiTheme="majorBidi" w:cstheme="majorBidi"/>
          <w:b/>
          <w:bCs/>
          <w:sz w:val="28"/>
          <w:szCs w:val="28"/>
          <w:lang w:bidi="ar-EG"/>
        </w:rPr>
        <w:t>using partial fraction expansion</w:t>
      </w:r>
      <w:r w:rsidR="00957F9A">
        <w:rPr>
          <w:rFonts w:asciiTheme="majorBidi" w:hAnsiTheme="majorBidi" w:cstheme="majorBidi"/>
          <w:b/>
          <w:bCs/>
          <w:sz w:val="28"/>
          <w:szCs w:val="28"/>
          <w:lang w:bidi="ar-EG"/>
        </w:rPr>
        <w:t>.</w:t>
      </w:r>
    </w:p>
    <w:p w:rsidR="00B47DAE" w:rsidRDefault="00B47DAE" w:rsidP="00D11C8F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763D91" w:rsidRPr="00A842EB" w:rsidRDefault="00763D91" w:rsidP="00234B63">
      <w:pPr>
        <w:spacing w:after="0" w:line="48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Question </w:t>
      </w:r>
      <w:r w:rsidR="0087291F">
        <w:rPr>
          <w:rFonts w:asciiTheme="majorBidi" w:hAnsiTheme="majorBidi" w:cstheme="majorBidi"/>
          <w:b/>
          <w:bCs/>
          <w:sz w:val="32"/>
          <w:szCs w:val="32"/>
          <w:u w:val="single"/>
        </w:rPr>
        <w:t>3</w:t>
      </w:r>
      <w:r w:rsidRPr="00A842EB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 w:rsidR="00234B6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="00494D8E">
        <w:rPr>
          <w:rFonts w:asciiTheme="majorBidi" w:hAnsiTheme="majorBidi" w:cstheme="majorBidi"/>
          <w:b/>
          <w:bCs/>
          <w:sz w:val="32"/>
          <w:szCs w:val="32"/>
          <w:u w:val="single"/>
        </w:rPr>
        <w:t>(</w:t>
      </w:r>
      <w:r w:rsidR="00075690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="003716F9">
        <w:rPr>
          <w:rFonts w:asciiTheme="majorBidi" w:hAnsiTheme="majorBidi" w:cstheme="majorBidi"/>
          <w:b/>
          <w:bCs/>
          <w:sz w:val="32"/>
          <w:szCs w:val="32"/>
          <w:u w:val="single"/>
        </w:rPr>
        <w:t>0</w:t>
      </w:r>
      <w:r w:rsidR="00494D8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</w:t>
      </w:r>
    </w:p>
    <w:p w:rsidR="00494D8E" w:rsidRPr="00494D8E" w:rsidRDefault="00494D8E" w:rsidP="005A78ED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b/>
          <w:bCs/>
          <w:sz w:val="28"/>
          <w:szCs w:val="28"/>
        </w:rPr>
      </w:pPr>
      <w:r w:rsidRPr="00494D8E">
        <w:rPr>
          <w:rFonts w:asciiTheme="majorBidi" w:hAnsiTheme="majorBidi" w:cstheme="majorBidi"/>
          <w:b/>
          <w:bCs/>
          <w:sz w:val="28"/>
          <w:szCs w:val="28"/>
        </w:rPr>
        <w:t xml:space="preserve">Consider the </w:t>
      </w:r>
      <w:r w:rsidR="005A78ED">
        <w:rPr>
          <w:rFonts w:asciiTheme="majorBidi" w:hAnsiTheme="majorBidi" w:cstheme="majorBidi"/>
          <w:b/>
          <w:bCs/>
          <w:sz w:val="28"/>
          <w:szCs w:val="28"/>
        </w:rPr>
        <w:t>following model:</w:t>
      </w:r>
    </w:p>
    <w:p w:rsidR="00494D8E" w:rsidRDefault="00494D8E" w:rsidP="00494D8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Theme="majorBidi" w:hAnsiTheme="majorBidi" w:cstheme="majorBidi"/>
          <w:b/>
          <w:bCs/>
          <w:sz w:val="28"/>
          <w:szCs w:val="28"/>
        </w:rPr>
      </w:pPr>
    </w:p>
    <w:p w:rsidR="00494D8E" w:rsidRDefault="00494D8E" w:rsidP="005A78ED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3C387D">
        <w:rPr>
          <w:rFonts w:asciiTheme="majorBidi" w:hAnsiTheme="majorBidi" w:cstheme="majorBidi"/>
          <w:b/>
          <w:bCs/>
          <w:i/>
          <w:iCs/>
          <w:sz w:val="28"/>
          <w:szCs w:val="28"/>
        </w:rPr>
        <w:t>y</w:t>
      </w:r>
      <w:r w:rsidR="00412B2B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End"/>
      <w:r w:rsidR="00412B2B" w:rsidRPr="00272DF5">
        <w:rPr>
          <w:rFonts w:asciiTheme="majorBidi" w:hAnsiTheme="majorBidi" w:cstheme="majorBidi"/>
          <w:b/>
          <w:bCs/>
          <w:i/>
          <w:iCs/>
          <w:sz w:val="28"/>
          <w:szCs w:val="28"/>
        </w:rPr>
        <w:t>k</w:t>
      </w:r>
      <w:r w:rsidR="00412B2B">
        <w:rPr>
          <w:rFonts w:asciiTheme="majorBidi" w:hAnsiTheme="majorBidi" w:cstheme="majorBidi"/>
          <w:b/>
          <w:bCs/>
          <w:sz w:val="28"/>
          <w:szCs w:val="28"/>
        </w:rPr>
        <w:t xml:space="preserve">) = </w:t>
      </w:r>
      <w:r w:rsidRPr="00272DF5">
        <w:rPr>
          <w:rFonts w:asciiTheme="majorBidi" w:hAnsiTheme="majorBidi" w:cstheme="majorBidi"/>
          <w:b/>
          <w:bCs/>
          <w:i/>
          <w:iCs/>
          <w:sz w:val="28"/>
          <w:szCs w:val="28"/>
        </w:rPr>
        <w:t>a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3C387D">
        <w:rPr>
          <w:rFonts w:asciiTheme="majorBidi" w:hAnsiTheme="majorBidi" w:cstheme="majorBidi"/>
          <w:b/>
          <w:bCs/>
          <w:i/>
          <w:iCs/>
          <w:sz w:val="28"/>
          <w:szCs w:val="28"/>
        </w:rPr>
        <w:t>y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72DF5">
        <w:rPr>
          <w:rFonts w:asciiTheme="majorBidi" w:hAnsiTheme="majorBidi" w:cstheme="majorBidi"/>
          <w:b/>
          <w:bCs/>
          <w:i/>
          <w:iCs/>
          <w:sz w:val="28"/>
          <w:szCs w:val="28"/>
        </w:rPr>
        <w:t>k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 xml:space="preserve"> −1)</w:t>
      </w:r>
      <w:r w:rsidR="00412B2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 xml:space="preserve">+ b </w:t>
      </w:r>
      <w:r w:rsidRPr="003C387D">
        <w:rPr>
          <w:rFonts w:asciiTheme="majorBidi" w:hAnsiTheme="majorBidi" w:cstheme="majorBidi"/>
          <w:b/>
          <w:bCs/>
          <w:i/>
          <w:iCs/>
          <w:sz w:val="28"/>
          <w:szCs w:val="28"/>
        </w:rPr>
        <w:t>u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72DF5">
        <w:rPr>
          <w:rFonts w:asciiTheme="majorBidi" w:hAnsiTheme="majorBidi" w:cstheme="majorBidi"/>
          <w:b/>
          <w:bCs/>
          <w:i/>
          <w:iCs/>
          <w:sz w:val="28"/>
          <w:szCs w:val="28"/>
        </w:rPr>
        <w:t>k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 xml:space="preserve"> −1)</w:t>
      </w:r>
      <w:r w:rsidR="00D36539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494D8E" w:rsidRPr="00494D8E" w:rsidRDefault="00494D8E" w:rsidP="00494D8E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Theme="majorBidi" w:hAnsiTheme="majorBidi" w:cstheme="majorBidi"/>
          <w:b/>
          <w:bCs/>
          <w:sz w:val="28"/>
          <w:szCs w:val="28"/>
        </w:rPr>
      </w:pPr>
    </w:p>
    <w:p w:rsidR="00494D8E" w:rsidRDefault="00494D8E" w:rsidP="00D36539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b/>
          <w:bCs/>
          <w:sz w:val="28"/>
          <w:szCs w:val="28"/>
        </w:rPr>
      </w:pPr>
      <w:r w:rsidRPr="00494D8E">
        <w:rPr>
          <w:rFonts w:asciiTheme="majorBidi" w:hAnsiTheme="majorBidi" w:cstheme="majorBidi"/>
          <w:b/>
          <w:bCs/>
          <w:sz w:val="28"/>
          <w:szCs w:val="28"/>
        </w:rPr>
        <w:t>An expe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riment is done on the system to 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>estimate</w:t>
      </w:r>
      <w:r w:rsidR="00813F0F">
        <w:rPr>
          <w:rFonts w:asciiTheme="majorBidi" w:hAnsiTheme="majorBidi" w:cstheme="majorBidi"/>
          <w:b/>
          <w:bCs/>
          <w:sz w:val="28"/>
          <w:szCs w:val="28"/>
        </w:rPr>
        <w:t xml:space="preserve"> the parameters,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94D8E">
        <w:rPr>
          <w:rFonts w:asciiTheme="majorBidi" w:hAnsiTheme="majorBidi" w:cstheme="majorBidi"/>
          <w:b/>
          <w:bCs/>
          <w:i/>
          <w:iCs/>
          <w:sz w:val="28"/>
          <w:szCs w:val="28"/>
        </w:rPr>
        <w:t>a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 xml:space="preserve"> and </w:t>
      </w:r>
      <w:r w:rsidRPr="00494D8E">
        <w:rPr>
          <w:rFonts w:asciiTheme="majorBidi" w:hAnsiTheme="majorBidi" w:cstheme="majorBidi"/>
          <w:b/>
          <w:bCs/>
          <w:i/>
          <w:iCs/>
          <w:sz w:val="28"/>
          <w:szCs w:val="28"/>
        </w:rPr>
        <w:t>b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="00D36539">
        <w:rPr>
          <w:rFonts w:asciiTheme="majorBidi" w:hAnsiTheme="majorBidi" w:cstheme="majorBidi"/>
          <w:b/>
          <w:bCs/>
          <w:sz w:val="28"/>
          <w:szCs w:val="28"/>
        </w:rPr>
        <w:t xml:space="preserve">The following input-output data 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 xml:space="preserve">were </w:t>
      </w:r>
      <w:r w:rsidR="00D36539">
        <w:rPr>
          <w:rFonts w:asciiTheme="majorBidi" w:hAnsiTheme="majorBidi" w:cstheme="majorBidi"/>
          <w:b/>
          <w:bCs/>
          <w:sz w:val="28"/>
          <w:szCs w:val="28"/>
        </w:rPr>
        <w:t>recorded</w:t>
      </w:r>
      <w:r w:rsidR="006A1212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D36539" w:rsidRDefault="00D36539" w:rsidP="00D36539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23"/>
        <w:gridCol w:w="1323"/>
        <w:gridCol w:w="1323"/>
        <w:gridCol w:w="1323"/>
        <w:gridCol w:w="1323"/>
        <w:gridCol w:w="1323"/>
      </w:tblGrid>
      <w:tr w:rsidR="00D36539" w:rsidTr="00D36539">
        <w:trPr>
          <w:jc w:val="center"/>
        </w:trPr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D36539" w:rsidTr="00D36539">
        <w:trPr>
          <w:trHeight w:val="227"/>
          <w:jc w:val="center"/>
        </w:trPr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u(t)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D36539" w:rsidTr="00D36539">
        <w:trPr>
          <w:jc w:val="center"/>
        </w:trPr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y(t)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36539" w:rsidRDefault="005D0390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:rsidR="00D36539" w:rsidRDefault="00D36539" w:rsidP="00D36539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b/>
          <w:bCs/>
          <w:sz w:val="28"/>
          <w:szCs w:val="28"/>
        </w:rPr>
      </w:pPr>
    </w:p>
    <w:p w:rsidR="00412B2B" w:rsidRDefault="00494D8E" w:rsidP="00412B2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494D8E">
        <w:rPr>
          <w:rFonts w:asciiTheme="majorBidi" w:hAnsiTheme="majorBidi" w:cstheme="majorBidi"/>
          <w:b/>
          <w:bCs/>
          <w:sz w:val="28"/>
          <w:szCs w:val="28"/>
        </w:rPr>
        <w:t xml:space="preserve">Determine the least squares estimate of </w:t>
      </w:r>
      <w:proofErr w:type="gramStart"/>
      <w:r w:rsidRPr="00494D8E">
        <w:rPr>
          <w:rFonts w:asciiTheme="majorBidi" w:hAnsiTheme="majorBidi" w:cstheme="majorBidi"/>
          <w:b/>
          <w:bCs/>
          <w:i/>
          <w:iCs/>
          <w:sz w:val="28"/>
          <w:szCs w:val="28"/>
        </w:rPr>
        <w:t>a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 xml:space="preserve"> and</w:t>
      </w:r>
      <w:proofErr w:type="gramEnd"/>
      <w:r w:rsidRPr="00494D8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94D8E">
        <w:rPr>
          <w:rFonts w:asciiTheme="majorBidi" w:hAnsiTheme="majorBidi" w:cstheme="majorBidi"/>
          <w:b/>
          <w:bCs/>
          <w:i/>
          <w:iCs/>
          <w:sz w:val="28"/>
          <w:szCs w:val="28"/>
        </w:rPr>
        <w:t>b</w:t>
      </w:r>
      <w:r w:rsidRPr="00494D8E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412B2B" w:rsidRDefault="00272DF5" w:rsidP="00412B2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12B2B">
        <w:rPr>
          <w:rFonts w:asciiTheme="majorBidi" w:hAnsiTheme="majorBidi" w:cstheme="majorBidi"/>
          <w:b/>
          <w:bCs/>
          <w:sz w:val="28"/>
          <w:szCs w:val="28"/>
        </w:rPr>
        <w:t>Is the identified system stable?</w:t>
      </w:r>
    </w:p>
    <w:p w:rsidR="006A1212" w:rsidRDefault="006A1212" w:rsidP="006A1212">
      <w:pPr>
        <w:pStyle w:val="ListParagraph"/>
        <w:spacing w:after="0" w:line="240" w:lineRule="auto"/>
        <w:ind w:left="108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9443DE" w:rsidRDefault="009443DE" w:rsidP="006A1212">
      <w:pPr>
        <w:pStyle w:val="ListParagraph"/>
        <w:spacing w:after="0" w:line="240" w:lineRule="auto"/>
        <w:ind w:left="108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AC30CB" w:rsidRDefault="00AC30CB" w:rsidP="006A1212">
      <w:pPr>
        <w:tabs>
          <w:tab w:val="left" w:pos="6398"/>
        </w:tabs>
        <w:jc w:val="center"/>
        <w:rPr>
          <w:b/>
          <w:bCs/>
          <w:i/>
          <w:iCs/>
        </w:rPr>
      </w:pPr>
    </w:p>
    <w:p w:rsidR="00F94796" w:rsidRDefault="006A1212" w:rsidP="006A1212">
      <w:pPr>
        <w:tabs>
          <w:tab w:val="left" w:pos="6398"/>
        </w:tabs>
        <w:jc w:val="center"/>
        <w:rPr>
          <w:b/>
          <w:bCs/>
          <w:i/>
          <w:iCs/>
        </w:rPr>
      </w:pPr>
      <w:r w:rsidRPr="006A1212">
        <w:rPr>
          <w:b/>
          <w:bCs/>
          <w:i/>
          <w:iCs/>
        </w:rPr>
        <w:t xml:space="preserve">------- </w:t>
      </w:r>
      <w:proofErr w:type="gramStart"/>
      <w:r w:rsidRPr="006A1212">
        <w:rPr>
          <w:b/>
          <w:bCs/>
          <w:i/>
          <w:iCs/>
        </w:rPr>
        <w:t>with</w:t>
      </w:r>
      <w:proofErr w:type="gramEnd"/>
      <w:r w:rsidRPr="006A1212">
        <w:rPr>
          <w:b/>
          <w:bCs/>
          <w:i/>
          <w:iCs/>
        </w:rPr>
        <w:t xml:space="preserve"> all best wishes ------</w:t>
      </w:r>
    </w:p>
    <w:p w:rsidR="00F94796" w:rsidRPr="00A34BC3" w:rsidRDefault="00F94796" w:rsidP="00A34BC3">
      <w:pPr>
        <w:rPr>
          <w:b/>
          <w:bCs/>
          <w:i/>
          <w:iCs/>
        </w:rPr>
      </w:pPr>
      <w:bookmarkStart w:id="0" w:name="_GoBack"/>
      <w:bookmarkEnd w:id="0"/>
    </w:p>
    <w:sectPr w:rsidR="00F94796" w:rsidRPr="00A34BC3" w:rsidSect="00834761">
      <w:footerReference w:type="default" r:id="rId9"/>
      <w:pgSz w:w="12240" w:h="15840"/>
      <w:pgMar w:top="1152" w:right="1152" w:bottom="1152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464" w:rsidRDefault="00353464" w:rsidP="00180C3F">
      <w:pPr>
        <w:spacing w:after="0" w:line="240" w:lineRule="auto"/>
      </w:pPr>
      <w:r>
        <w:separator/>
      </w:r>
    </w:p>
  </w:endnote>
  <w:endnote w:type="continuationSeparator" w:id="0">
    <w:p w:rsidR="00353464" w:rsidRDefault="00353464" w:rsidP="00180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</w:rPr>
      <w:id w:val="2078090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0C3F" w:rsidRPr="00321609" w:rsidRDefault="00321609" w:rsidP="001F4ABF">
        <w:pPr>
          <w:pStyle w:val="Footer"/>
          <w:jc w:val="center"/>
          <w:rPr>
            <w:b/>
            <w:bCs/>
          </w:rPr>
        </w:pPr>
        <w:r w:rsidRPr="00321609">
          <w:rPr>
            <w:b/>
            <w:bCs/>
          </w:rPr>
          <w:t xml:space="preserve"> </w:t>
        </w:r>
        <w:r>
          <w:rPr>
            <w:b/>
            <w:bCs/>
          </w:rPr>
          <w:t xml:space="preserve">Page </w:t>
        </w:r>
        <w:r w:rsidR="00180C3F" w:rsidRPr="00321609">
          <w:rPr>
            <w:b/>
            <w:bCs/>
          </w:rPr>
          <w:fldChar w:fldCharType="begin"/>
        </w:r>
        <w:r w:rsidR="00180C3F" w:rsidRPr="00321609">
          <w:rPr>
            <w:b/>
            <w:bCs/>
          </w:rPr>
          <w:instrText xml:space="preserve"> PAGE   \* MERGEFORMAT </w:instrText>
        </w:r>
        <w:r w:rsidR="00180C3F" w:rsidRPr="00321609">
          <w:rPr>
            <w:b/>
            <w:bCs/>
          </w:rPr>
          <w:fldChar w:fldCharType="separate"/>
        </w:r>
        <w:r w:rsidR="00A34BC3">
          <w:rPr>
            <w:b/>
            <w:bCs/>
            <w:noProof/>
          </w:rPr>
          <w:t>2</w:t>
        </w:r>
        <w:r w:rsidR="00180C3F" w:rsidRPr="00321609">
          <w:rPr>
            <w:b/>
            <w:bCs/>
            <w:noProof/>
          </w:rPr>
          <w:fldChar w:fldCharType="end"/>
        </w:r>
        <w:r w:rsidR="00DA4F94">
          <w:rPr>
            <w:b/>
            <w:bCs/>
            <w:noProof/>
          </w:rPr>
          <w:t>/</w:t>
        </w:r>
        <w:r w:rsidR="001F4ABF">
          <w:rPr>
            <w:b/>
            <w:bCs/>
            <w:noProof/>
          </w:rPr>
          <w:t>2</w:t>
        </w:r>
      </w:p>
    </w:sdtContent>
  </w:sdt>
  <w:p w:rsidR="00180C3F" w:rsidRDefault="00180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464" w:rsidRDefault="00353464" w:rsidP="00180C3F">
      <w:pPr>
        <w:spacing w:after="0" w:line="240" w:lineRule="auto"/>
      </w:pPr>
      <w:r>
        <w:separator/>
      </w:r>
    </w:p>
  </w:footnote>
  <w:footnote w:type="continuationSeparator" w:id="0">
    <w:p w:rsidR="00353464" w:rsidRDefault="00353464" w:rsidP="00180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F52"/>
    <w:multiLevelType w:val="hybridMultilevel"/>
    <w:tmpl w:val="8932CEDA"/>
    <w:lvl w:ilvl="0" w:tplc="2AD21D1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03892"/>
    <w:multiLevelType w:val="hybridMultilevel"/>
    <w:tmpl w:val="89EEEA50"/>
    <w:lvl w:ilvl="0" w:tplc="BFAA5E0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9C18F0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BA3A52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62E1E"/>
    <w:multiLevelType w:val="hybridMultilevel"/>
    <w:tmpl w:val="6FD6E192"/>
    <w:lvl w:ilvl="0" w:tplc="B18CFF1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5869A9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E669C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F5778"/>
    <w:multiLevelType w:val="hybridMultilevel"/>
    <w:tmpl w:val="511E4568"/>
    <w:lvl w:ilvl="0" w:tplc="D36EBC5A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32100"/>
    <w:multiLevelType w:val="hybridMultilevel"/>
    <w:tmpl w:val="698EE98C"/>
    <w:lvl w:ilvl="0" w:tplc="2674981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85522CF0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50D6A81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DF0A051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B6EFC6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EF9E0432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44EC69F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1682BD8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5DA87F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48130F"/>
    <w:multiLevelType w:val="hybridMultilevel"/>
    <w:tmpl w:val="D9588A76"/>
    <w:lvl w:ilvl="0" w:tplc="5D668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025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8A5C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E43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EA3E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56D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E62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E6C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985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9"/>
  </w:num>
  <w:num w:numId="7">
    <w:abstractNumId w:val="8"/>
  </w:num>
  <w:num w:numId="8">
    <w:abstractNumId w:val="4"/>
  </w:num>
  <w:num w:numId="9">
    <w:abstractNumId w:val="0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08"/>
    <w:rsid w:val="000032E9"/>
    <w:rsid w:val="00007504"/>
    <w:rsid w:val="00033505"/>
    <w:rsid w:val="00051D0A"/>
    <w:rsid w:val="0007254E"/>
    <w:rsid w:val="0007505D"/>
    <w:rsid w:val="00075690"/>
    <w:rsid w:val="00081313"/>
    <w:rsid w:val="000824F6"/>
    <w:rsid w:val="00091257"/>
    <w:rsid w:val="000A00A4"/>
    <w:rsid w:val="000A1F0C"/>
    <w:rsid w:val="000A3133"/>
    <w:rsid w:val="000D7B9B"/>
    <w:rsid w:val="001028E5"/>
    <w:rsid w:val="001041E0"/>
    <w:rsid w:val="00107683"/>
    <w:rsid w:val="00111518"/>
    <w:rsid w:val="001178B7"/>
    <w:rsid w:val="00130046"/>
    <w:rsid w:val="00157FCB"/>
    <w:rsid w:val="00166967"/>
    <w:rsid w:val="001715C1"/>
    <w:rsid w:val="00180C3F"/>
    <w:rsid w:val="001829FC"/>
    <w:rsid w:val="00195C12"/>
    <w:rsid w:val="001A08E5"/>
    <w:rsid w:val="001A0C5C"/>
    <w:rsid w:val="001B6DCF"/>
    <w:rsid w:val="001C4806"/>
    <w:rsid w:val="001C5D0C"/>
    <w:rsid w:val="001D7FBC"/>
    <w:rsid w:val="001E4FAC"/>
    <w:rsid w:val="001F4ABF"/>
    <w:rsid w:val="001F51B6"/>
    <w:rsid w:val="002058D6"/>
    <w:rsid w:val="00211A26"/>
    <w:rsid w:val="0021647C"/>
    <w:rsid w:val="002169F7"/>
    <w:rsid w:val="00216CC5"/>
    <w:rsid w:val="0022025A"/>
    <w:rsid w:val="00220DDD"/>
    <w:rsid w:val="0022156B"/>
    <w:rsid w:val="002230F4"/>
    <w:rsid w:val="002232A2"/>
    <w:rsid w:val="00223EF2"/>
    <w:rsid w:val="00234B63"/>
    <w:rsid w:val="00245FE8"/>
    <w:rsid w:val="0024645D"/>
    <w:rsid w:val="00246C24"/>
    <w:rsid w:val="00250AA9"/>
    <w:rsid w:val="00257351"/>
    <w:rsid w:val="002605B4"/>
    <w:rsid w:val="00272DF5"/>
    <w:rsid w:val="00276CD1"/>
    <w:rsid w:val="00276F8E"/>
    <w:rsid w:val="00287AB1"/>
    <w:rsid w:val="002A31DE"/>
    <w:rsid w:val="002A70F9"/>
    <w:rsid w:val="002C1C22"/>
    <w:rsid w:val="002C3BCB"/>
    <w:rsid w:val="002D0091"/>
    <w:rsid w:val="002E0091"/>
    <w:rsid w:val="002E3822"/>
    <w:rsid w:val="002F37AC"/>
    <w:rsid w:val="002F63F1"/>
    <w:rsid w:val="002F713C"/>
    <w:rsid w:val="00300A72"/>
    <w:rsid w:val="003025C2"/>
    <w:rsid w:val="0030478C"/>
    <w:rsid w:val="00304F7B"/>
    <w:rsid w:val="00306212"/>
    <w:rsid w:val="003068BC"/>
    <w:rsid w:val="0030690A"/>
    <w:rsid w:val="00312877"/>
    <w:rsid w:val="00321609"/>
    <w:rsid w:val="00333678"/>
    <w:rsid w:val="00342FA9"/>
    <w:rsid w:val="003437B3"/>
    <w:rsid w:val="00353464"/>
    <w:rsid w:val="00353E5A"/>
    <w:rsid w:val="00362B0E"/>
    <w:rsid w:val="003716F9"/>
    <w:rsid w:val="00376E96"/>
    <w:rsid w:val="00380CA4"/>
    <w:rsid w:val="003833EB"/>
    <w:rsid w:val="00383D84"/>
    <w:rsid w:val="0038746F"/>
    <w:rsid w:val="003A6500"/>
    <w:rsid w:val="003B3481"/>
    <w:rsid w:val="003B721C"/>
    <w:rsid w:val="003C387D"/>
    <w:rsid w:val="003C595E"/>
    <w:rsid w:val="003D6A2F"/>
    <w:rsid w:val="003F6B55"/>
    <w:rsid w:val="003F7C1B"/>
    <w:rsid w:val="00412946"/>
    <w:rsid w:val="00412B2B"/>
    <w:rsid w:val="00425D57"/>
    <w:rsid w:val="004264D5"/>
    <w:rsid w:val="00436682"/>
    <w:rsid w:val="004367A9"/>
    <w:rsid w:val="00460B1A"/>
    <w:rsid w:val="00462F43"/>
    <w:rsid w:val="00463229"/>
    <w:rsid w:val="004717BE"/>
    <w:rsid w:val="004764C5"/>
    <w:rsid w:val="00482F70"/>
    <w:rsid w:val="00483FBB"/>
    <w:rsid w:val="00484CB8"/>
    <w:rsid w:val="00494D8E"/>
    <w:rsid w:val="004977BA"/>
    <w:rsid w:val="004A0036"/>
    <w:rsid w:val="004A32EF"/>
    <w:rsid w:val="004B40F6"/>
    <w:rsid w:val="004C198D"/>
    <w:rsid w:val="004C4926"/>
    <w:rsid w:val="004C7921"/>
    <w:rsid w:val="004D0A09"/>
    <w:rsid w:val="004D7A12"/>
    <w:rsid w:val="004E7DC4"/>
    <w:rsid w:val="004F4521"/>
    <w:rsid w:val="00500217"/>
    <w:rsid w:val="00513E67"/>
    <w:rsid w:val="00516071"/>
    <w:rsid w:val="00523CA0"/>
    <w:rsid w:val="0053560F"/>
    <w:rsid w:val="00545940"/>
    <w:rsid w:val="00547AB6"/>
    <w:rsid w:val="00553717"/>
    <w:rsid w:val="00554CC3"/>
    <w:rsid w:val="005600DD"/>
    <w:rsid w:val="0056570D"/>
    <w:rsid w:val="0057514B"/>
    <w:rsid w:val="00577470"/>
    <w:rsid w:val="005A78ED"/>
    <w:rsid w:val="005B22B4"/>
    <w:rsid w:val="005B3298"/>
    <w:rsid w:val="005C4CE0"/>
    <w:rsid w:val="005C5FB4"/>
    <w:rsid w:val="005D0390"/>
    <w:rsid w:val="006029FC"/>
    <w:rsid w:val="00604B28"/>
    <w:rsid w:val="00604FBF"/>
    <w:rsid w:val="00606985"/>
    <w:rsid w:val="00613E15"/>
    <w:rsid w:val="00614898"/>
    <w:rsid w:val="00621013"/>
    <w:rsid w:val="00634B16"/>
    <w:rsid w:val="00637096"/>
    <w:rsid w:val="0064465B"/>
    <w:rsid w:val="006464D1"/>
    <w:rsid w:val="00650CF9"/>
    <w:rsid w:val="006603CD"/>
    <w:rsid w:val="00665984"/>
    <w:rsid w:val="00674AD7"/>
    <w:rsid w:val="00674BF2"/>
    <w:rsid w:val="0069734F"/>
    <w:rsid w:val="006A00C8"/>
    <w:rsid w:val="006A1212"/>
    <w:rsid w:val="006A638D"/>
    <w:rsid w:val="006B04DF"/>
    <w:rsid w:val="006B36B5"/>
    <w:rsid w:val="006B786A"/>
    <w:rsid w:val="006C1B9E"/>
    <w:rsid w:val="006C4B5E"/>
    <w:rsid w:val="006D1681"/>
    <w:rsid w:val="006E33D3"/>
    <w:rsid w:val="00703C71"/>
    <w:rsid w:val="00712230"/>
    <w:rsid w:val="00741561"/>
    <w:rsid w:val="00744469"/>
    <w:rsid w:val="007530CE"/>
    <w:rsid w:val="00763D91"/>
    <w:rsid w:val="00780FE0"/>
    <w:rsid w:val="007831D9"/>
    <w:rsid w:val="007A54D6"/>
    <w:rsid w:val="007B36B9"/>
    <w:rsid w:val="007B50EF"/>
    <w:rsid w:val="007F4A3D"/>
    <w:rsid w:val="007F66AE"/>
    <w:rsid w:val="0080399B"/>
    <w:rsid w:val="00813F0F"/>
    <w:rsid w:val="00824252"/>
    <w:rsid w:val="008277A3"/>
    <w:rsid w:val="00834761"/>
    <w:rsid w:val="008425C0"/>
    <w:rsid w:val="00845619"/>
    <w:rsid w:val="00857618"/>
    <w:rsid w:val="00857D71"/>
    <w:rsid w:val="008622BC"/>
    <w:rsid w:val="00865963"/>
    <w:rsid w:val="0087291F"/>
    <w:rsid w:val="00883B71"/>
    <w:rsid w:val="00892D6C"/>
    <w:rsid w:val="008A3D7A"/>
    <w:rsid w:val="008B0016"/>
    <w:rsid w:val="008D1018"/>
    <w:rsid w:val="008E266D"/>
    <w:rsid w:val="008F397A"/>
    <w:rsid w:val="00907945"/>
    <w:rsid w:val="00911154"/>
    <w:rsid w:val="009118FB"/>
    <w:rsid w:val="00920613"/>
    <w:rsid w:val="00921C3B"/>
    <w:rsid w:val="00922963"/>
    <w:rsid w:val="00925572"/>
    <w:rsid w:val="00935F8E"/>
    <w:rsid w:val="009365E2"/>
    <w:rsid w:val="009372B7"/>
    <w:rsid w:val="009443DE"/>
    <w:rsid w:val="0095344E"/>
    <w:rsid w:val="00957F9A"/>
    <w:rsid w:val="00966DF4"/>
    <w:rsid w:val="009702EB"/>
    <w:rsid w:val="00975809"/>
    <w:rsid w:val="0097665A"/>
    <w:rsid w:val="00980682"/>
    <w:rsid w:val="00981C38"/>
    <w:rsid w:val="009840BF"/>
    <w:rsid w:val="009A098B"/>
    <w:rsid w:val="009A7030"/>
    <w:rsid w:val="009B1AE8"/>
    <w:rsid w:val="009B6517"/>
    <w:rsid w:val="009B685B"/>
    <w:rsid w:val="009C173C"/>
    <w:rsid w:val="009D5770"/>
    <w:rsid w:val="009E1114"/>
    <w:rsid w:val="009E22CE"/>
    <w:rsid w:val="009F2F62"/>
    <w:rsid w:val="009F7EE7"/>
    <w:rsid w:val="00A0210B"/>
    <w:rsid w:val="00A25071"/>
    <w:rsid w:val="00A34BC3"/>
    <w:rsid w:val="00A36569"/>
    <w:rsid w:val="00A44BCE"/>
    <w:rsid w:val="00A50ABC"/>
    <w:rsid w:val="00A51F0F"/>
    <w:rsid w:val="00A54E2B"/>
    <w:rsid w:val="00A62408"/>
    <w:rsid w:val="00A76CD8"/>
    <w:rsid w:val="00A820A2"/>
    <w:rsid w:val="00A842EB"/>
    <w:rsid w:val="00A875AF"/>
    <w:rsid w:val="00A968C2"/>
    <w:rsid w:val="00AA71E9"/>
    <w:rsid w:val="00AB4368"/>
    <w:rsid w:val="00AB67BE"/>
    <w:rsid w:val="00AC2358"/>
    <w:rsid w:val="00AC30CB"/>
    <w:rsid w:val="00AC3E76"/>
    <w:rsid w:val="00AD5630"/>
    <w:rsid w:val="00AE626E"/>
    <w:rsid w:val="00AF4960"/>
    <w:rsid w:val="00AF5FAE"/>
    <w:rsid w:val="00B01BF1"/>
    <w:rsid w:val="00B13F56"/>
    <w:rsid w:val="00B1725D"/>
    <w:rsid w:val="00B27C38"/>
    <w:rsid w:val="00B4533C"/>
    <w:rsid w:val="00B47DAE"/>
    <w:rsid w:val="00B652E1"/>
    <w:rsid w:val="00B67D4C"/>
    <w:rsid w:val="00B80E31"/>
    <w:rsid w:val="00B87769"/>
    <w:rsid w:val="00BA7F0D"/>
    <w:rsid w:val="00BB022F"/>
    <w:rsid w:val="00BB09F1"/>
    <w:rsid w:val="00BD29D6"/>
    <w:rsid w:val="00BE0FE7"/>
    <w:rsid w:val="00BE6758"/>
    <w:rsid w:val="00BE6DB9"/>
    <w:rsid w:val="00BE7BA2"/>
    <w:rsid w:val="00BF3FEC"/>
    <w:rsid w:val="00C05246"/>
    <w:rsid w:val="00C11DE4"/>
    <w:rsid w:val="00C155B5"/>
    <w:rsid w:val="00C21207"/>
    <w:rsid w:val="00C25B7D"/>
    <w:rsid w:val="00C32E6E"/>
    <w:rsid w:val="00C36A52"/>
    <w:rsid w:val="00C42005"/>
    <w:rsid w:val="00C47053"/>
    <w:rsid w:val="00C4726A"/>
    <w:rsid w:val="00C503FA"/>
    <w:rsid w:val="00C5163E"/>
    <w:rsid w:val="00C5406B"/>
    <w:rsid w:val="00C6287B"/>
    <w:rsid w:val="00C769BE"/>
    <w:rsid w:val="00C852E9"/>
    <w:rsid w:val="00CA489F"/>
    <w:rsid w:val="00CA63FD"/>
    <w:rsid w:val="00CB33E0"/>
    <w:rsid w:val="00CC11C9"/>
    <w:rsid w:val="00CC3815"/>
    <w:rsid w:val="00CE7A23"/>
    <w:rsid w:val="00D11C8F"/>
    <w:rsid w:val="00D14169"/>
    <w:rsid w:val="00D154CF"/>
    <w:rsid w:val="00D36539"/>
    <w:rsid w:val="00D446E0"/>
    <w:rsid w:val="00D848AC"/>
    <w:rsid w:val="00D85A99"/>
    <w:rsid w:val="00D86818"/>
    <w:rsid w:val="00D9209F"/>
    <w:rsid w:val="00D92B4A"/>
    <w:rsid w:val="00D95A92"/>
    <w:rsid w:val="00DA4F94"/>
    <w:rsid w:val="00DC2FC7"/>
    <w:rsid w:val="00DC3099"/>
    <w:rsid w:val="00DD1310"/>
    <w:rsid w:val="00DD1DFB"/>
    <w:rsid w:val="00E11DD4"/>
    <w:rsid w:val="00E233AA"/>
    <w:rsid w:val="00E34023"/>
    <w:rsid w:val="00E55330"/>
    <w:rsid w:val="00E620E3"/>
    <w:rsid w:val="00E71BFE"/>
    <w:rsid w:val="00E730A1"/>
    <w:rsid w:val="00E75308"/>
    <w:rsid w:val="00E80054"/>
    <w:rsid w:val="00E8781C"/>
    <w:rsid w:val="00E959CD"/>
    <w:rsid w:val="00E97C55"/>
    <w:rsid w:val="00EB5A14"/>
    <w:rsid w:val="00EE6C8F"/>
    <w:rsid w:val="00EE7064"/>
    <w:rsid w:val="00F00A06"/>
    <w:rsid w:val="00F33565"/>
    <w:rsid w:val="00F52D2D"/>
    <w:rsid w:val="00F533A9"/>
    <w:rsid w:val="00F61A00"/>
    <w:rsid w:val="00F645A7"/>
    <w:rsid w:val="00F67BBD"/>
    <w:rsid w:val="00F81322"/>
    <w:rsid w:val="00F94796"/>
    <w:rsid w:val="00F96F1C"/>
    <w:rsid w:val="00FA5157"/>
    <w:rsid w:val="00FB021C"/>
    <w:rsid w:val="00FD24DA"/>
    <w:rsid w:val="00FD73BE"/>
    <w:rsid w:val="00FD7AAC"/>
    <w:rsid w:val="00FE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character" w:styleId="PlaceholderText">
    <w:name w:val="Placeholder Text"/>
    <w:basedOn w:val="DefaultParagraphFont"/>
    <w:uiPriority w:val="99"/>
    <w:semiHidden/>
    <w:rsid w:val="00D92B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character" w:styleId="PlaceholderText">
    <w:name w:val="Placeholder Text"/>
    <w:basedOn w:val="DefaultParagraphFont"/>
    <w:uiPriority w:val="99"/>
    <w:semiHidden/>
    <w:rsid w:val="00D92B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8351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1808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8976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764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6296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31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336</cp:revision>
  <dcterms:created xsi:type="dcterms:W3CDTF">2012-10-04T07:58:00Z</dcterms:created>
  <dcterms:modified xsi:type="dcterms:W3CDTF">2015-11-06T15:29:00Z</dcterms:modified>
</cp:coreProperties>
</file>