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horzAnchor="margin" w:tblpXSpec="center" w:tblpY="-405"/>
        <w:tblW w:w="10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6079"/>
      </w:tblGrid>
      <w:tr w:rsidR="00C6287B" w:rsidRPr="00C01A44" w:rsidTr="00860251">
        <w:trPr>
          <w:trHeight w:val="1080"/>
        </w:trPr>
        <w:tc>
          <w:tcPr>
            <w:tcW w:w="4361" w:type="dxa"/>
          </w:tcPr>
          <w:p w:rsidR="004D0A09" w:rsidRPr="00C01A44" w:rsidRDefault="00051D0A" w:rsidP="009555A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proofErr w:type="spellStart"/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Zagazig</w:t>
            </w:r>
            <w:proofErr w:type="spellEnd"/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University </w:t>
            </w:r>
          </w:p>
          <w:p w:rsidR="00051D0A" w:rsidRPr="00C01A44" w:rsidRDefault="00051D0A" w:rsidP="009555A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Faculty of Engineering</w:t>
            </w:r>
          </w:p>
          <w:p w:rsidR="00051D0A" w:rsidRPr="00C01A44" w:rsidRDefault="00051D0A" w:rsidP="00F703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Computer and Systems Department</w:t>
            </w:r>
          </w:p>
          <w:p w:rsidR="008622BC" w:rsidRPr="00C01A44" w:rsidRDefault="008622BC" w:rsidP="009555A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</w:p>
        </w:tc>
        <w:tc>
          <w:tcPr>
            <w:tcW w:w="6079" w:type="dxa"/>
          </w:tcPr>
          <w:p w:rsidR="00C6287B" w:rsidRPr="00C01A44" w:rsidRDefault="00F70370" w:rsidP="00F70370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                                 </w:t>
            </w:r>
            <w:r w:rsidR="00051D0A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Course: </w:t>
            </w:r>
            <w:r w:rsidR="00412946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CSE </w:t>
            </w:r>
            <w:r w:rsidR="00865963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>4</w:t>
            </w: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>21</w:t>
            </w:r>
            <w:r w:rsidR="00412946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 </w:t>
            </w:r>
            <w:r w:rsidR="00865963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>–</w:t>
            </w:r>
            <w:r w:rsidR="008622BC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 </w:t>
            </w: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Digital </w:t>
            </w:r>
            <w:r w:rsidR="00621013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>Control</w:t>
            </w:r>
            <w:r w:rsidR="00865963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 xml:space="preserve"> </w:t>
            </w:r>
            <w:r w:rsidR="008622BC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</w:t>
            </w:r>
          </w:p>
          <w:p w:rsidR="008622BC" w:rsidRPr="00C01A44" w:rsidRDefault="00865963" w:rsidP="00F70370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4</w:t>
            </w: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vertAlign w:val="superscript"/>
                <w:lang w:bidi="ar-EG"/>
              </w:rPr>
              <w:t>th</w:t>
            </w:r>
            <w:r w:rsidR="00FA5157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</w:t>
            </w:r>
            <w:r w:rsidR="00412946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Year </w:t>
            </w:r>
            <w:r w:rsidR="00F70370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Computer </w:t>
            </w:r>
            <w:r w:rsidR="00621013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&amp; </w:t>
            </w:r>
            <w:r w:rsidR="00F70370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Systems</w:t>
            </w:r>
            <w:r w:rsidR="00412946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Engineering</w:t>
            </w:r>
          </w:p>
          <w:p w:rsidR="004D0A09" w:rsidRPr="00C01A44" w:rsidRDefault="004D0A09" w:rsidP="0074477D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</w:pP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u w:val="single"/>
                <w:lang w:bidi="ar-EG"/>
              </w:rPr>
              <w:t>Mid-term Exam</w:t>
            </w: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</w:t>
            </w:r>
            <w:r w:rsidR="00AA4F1C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–</w:t>
            </w: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</w:t>
            </w:r>
            <w:r w:rsidR="0074477D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November</w:t>
            </w:r>
            <w:r w:rsidR="00AA4F1C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22</w:t>
            </w: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, 201</w:t>
            </w:r>
            <w:r w:rsidR="0074477D"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>5</w:t>
            </w:r>
            <w:r w:rsidRPr="00C01A44">
              <w:rPr>
                <w:rFonts w:asciiTheme="majorBidi" w:hAnsiTheme="majorBidi" w:cstheme="majorBidi"/>
                <w:b/>
                <w:bCs/>
                <w:sz w:val="25"/>
                <w:szCs w:val="25"/>
                <w:lang w:bidi="ar-EG"/>
              </w:rPr>
              <w:t xml:space="preserve"> </w:t>
            </w:r>
          </w:p>
        </w:tc>
      </w:tr>
    </w:tbl>
    <w:tbl>
      <w:tblPr>
        <w:tblStyle w:val="TableGrid"/>
        <w:bidiVisual/>
        <w:tblW w:w="10420" w:type="dxa"/>
        <w:jc w:val="center"/>
        <w:tblLook w:val="04A0" w:firstRow="1" w:lastRow="0" w:firstColumn="1" w:lastColumn="0" w:noHBand="0" w:noVBand="1"/>
      </w:tblPr>
      <w:tblGrid>
        <w:gridCol w:w="3564"/>
        <w:gridCol w:w="3600"/>
        <w:gridCol w:w="3256"/>
      </w:tblGrid>
      <w:tr w:rsidR="00051D0A" w:rsidRPr="00C01A44" w:rsidTr="009555A0">
        <w:trPr>
          <w:jc w:val="center"/>
        </w:trPr>
        <w:tc>
          <w:tcPr>
            <w:tcW w:w="3564" w:type="dxa"/>
          </w:tcPr>
          <w:p w:rsidR="00051D0A" w:rsidRPr="00C01A44" w:rsidRDefault="00051D0A" w:rsidP="00F70370">
            <w:pPr>
              <w:jc w:val="right"/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C01A44">
              <w:rPr>
                <w:b/>
                <w:bCs/>
                <w:sz w:val="28"/>
                <w:szCs w:val="28"/>
                <w:lang w:bidi="ar-EG"/>
              </w:rPr>
              <w:t xml:space="preserve">Total marks: </w:t>
            </w:r>
            <w:r w:rsidR="00F70370" w:rsidRPr="00C01A44">
              <w:rPr>
                <w:b/>
                <w:bCs/>
                <w:sz w:val="28"/>
                <w:szCs w:val="28"/>
                <w:lang w:bidi="ar-EG"/>
              </w:rPr>
              <w:t>30</w:t>
            </w:r>
          </w:p>
        </w:tc>
        <w:tc>
          <w:tcPr>
            <w:tcW w:w="3600" w:type="dxa"/>
          </w:tcPr>
          <w:p w:rsidR="00051D0A" w:rsidRPr="00C01A44" w:rsidRDefault="00051D0A" w:rsidP="004648D5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C01A44">
              <w:rPr>
                <w:b/>
                <w:bCs/>
                <w:sz w:val="28"/>
                <w:szCs w:val="28"/>
                <w:lang w:bidi="ar-EG"/>
              </w:rPr>
              <w:t>Time</w:t>
            </w:r>
            <w:r w:rsidR="004D0A09" w:rsidRPr="00C01A44">
              <w:rPr>
                <w:b/>
                <w:bCs/>
                <w:sz w:val="28"/>
                <w:szCs w:val="28"/>
                <w:lang w:bidi="ar-EG"/>
              </w:rPr>
              <w:t xml:space="preserve"> allowed</w:t>
            </w:r>
            <w:r w:rsidRPr="00C01A44">
              <w:rPr>
                <w:b/>
                <w:bCs/>
                <w:sz w:val="28"/>
                <w:szCs w:val="28"/>
                <w:lang w:bidi="ar-EG"/>
              </w:rPr>
              <w:t xml:space="preserve">: </w:t>
            </w:r>
            <w:r w:rsidR="004648D5" w:rsidRPr="00C01A44">
              <w:rPr>
                <w:b/>
                <w:bCs/>
                <w:sz w:val="28"/>
                <w:szCs w:val="28"/>
                <w:lang w:bidi="ar-EG"/>
              </w:rPr>
              <w:t>60</w:t>
            </w:r>
            <w:r w:rsidRPr="00C01A44">
              <w:rPr>
                <w:b/>
                <w:bCs/>
                <w:sz w:val="28"/>
                <w:szCs w:val="28"/>
                <w:lang w:bidi="ar-EG"/>
              </w:rPr>
              <w:t xml:space="preserve"> min</w:t>
            </w:r>
          </w:p>
        </w:tc>
        <w:tc>
          <w:tcPr>
            <w:tcW w:w="3256" w:type="dxa"/>
          </w:tcPr>
          <w:p w:rsidR="00051D0A" w:rsidRPr="00C01A44" w:rsidRDefault="004D0A09" w:rsidP="00F94F70">
            <w:pPr>
              <w:rPr>
                <w:b/>
                <w:bCs/>
                <w:sz w:val="28"/>
                <w:szCs w:val="28"/>
                <w:rtl/>
                <w:lang w:bidi="ar-EG"/>
              </w:rPr>
            </w:pPr>
            <w:r w:rsidRPr="00C01A44">
              <w:rPr>
                <w:b/>
                <w:bCs/>
                <w:sz w:val="28"/>
                <w:szCs w:val="28"/>
                <w:lang w:bidi="ar-EG"/>
              </w:rPr>
              <w:t xml:space="preserve">No of pages: </w:t>
            </w:r>
            <w:r w:rsidR="00F94F70" w:rsidRPr="00C01A44">
              <w:rPr>
                <w:b/>
                <w:bCs/>
                <w:sz w:val="28"/>
                <w:szCs w:val="28"/>
                <w:lang w:bidi="ar-EG"/>
              </w:rPr>
              <w:t>2</w:t>
            </w:r>
          </w:p>
        </w:tc>
      </w:tr>
    </w:tbl>
    <w:p w:rsidR="00F94F70" w:rsidRPr="00C01A44" w:rsidRDefault="00F94F70" w:rsidP="00861610">
      <w:pPr>
        <w:spacing w:before="240" w:after="0" w:line="240" w:lineRule="auto"/>
        <w:rPr>
          <w:rFonts w:asciiTheme="majorBidi" w:hAnsiTheme="majorBidi" w:cstheme="majorBidi"/>
          <w:b/>
          <w:bCs/>
          <w:sz w:val="36"/>
          <w:szCs w:val="36"/>
          <w:u w:val="single"/>
        </w:rPr>
      </w:pPr>
    </w:p>
    <w:p w:rsidR="005F7D52" w:rsidRPr="00C01A44" w:rsidRDefault="005F7D52" w:rsidP="00861610">
      <w:pPr>
        <w:spacing w:before="240" w:after="0" w:line="240" w:lineRule="auto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C01A44">
        <w:rPr>
          <w:rFonts w:asciiTheme="majorBidi" w:hAnsiTheme="majorBidi" w:cstheme="majorBidi"/>
          <w:b/>
          <w:bCs/>
          <w:sz w:val="36"/>
          <w:szCs w:val="36"/>
          <w:u w:val="single"/>
        </w:rPr>
        <w:t>Question (1): (</w:t>
      </w:r>
      <w:r w:rsidR="00861610" w:rsidRPr="00C01A44">
        <w:rPr>
          <w:rFonts w:asciiTheme="majorBidi" w:hAnsiTheme="majorBidi" w:cstheme="majorBidi"/>
          <w:b/>
          <w:bCs/>
          <w:sz w:val="36"/>
          <w:szCs w:val="36"/>
          <w:u w:val="single"/>
        </w:rPr>
        <w:t>18</w:t>
      </w:r>
      <w:r w:rsidRPr="00C01A44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 </w:t>
      </w:r>
    </w:p>
    <w:p w:rsidR="00F94F70" w:rsidRPr="00C01A44" w:rsidRDefault="00F94F70" w:rsidP="00F94F70">
      <w:pPr>
        <w:pStyle w:val="ListParagraph"/>
        <w:spacing w:before="240" w:after="0" w:line="240" w:lineRule="auto"/>
        <w:jc w:val="both"/>
        <w:rPr>
          <w:rFonts w:asciiTheme="majorBidi" w:hAnsiTheme="majorBidi" w:cstheme="majorBidi"/>
          <w:b/>
          <w:bCs/>
          <w:sz w:val="25"/>
          <w:szCs w:val="25"/>
          <w:u w:val="single"/>
        </w:rPr>
      </w:pPr>
    </w:p>
    <w:p w:rsidR="005F7D52" w:rsidRPr="00C01A44" w:rsidRDefault="005F7D52" w:rsidP="00CE7701">
      <w:pPr>
        <w:pStyle w:val="ListParagraph"/>
        <w:numPr>
          <w:ilvl w:val="0"/>
          <w:numId w:val="10"/>
        </w:numPr>
        <w:spacing w:before="24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01A44">
        <w:rPr>
          <w:rFonts w:asciiTheme="majorBidi" w:hAnsiTheme="majorBidi" w:cstheme="majorBidi"/>
          <w:b/>
          <w:bCs/>
          <w:sz w:val="28"/>
          <w:szCs w:val="28"/>
          <w:u w:val="single"/>
        </w:rPr>
        <w:t>True or false:</w:t>
      </w:r>
    </w:p>
    <w:p w:rsidR="002C4A85" w:rsidRPr="00C01A44" w:rsidRDefault="002C4A85" w:rsidP="002C4A85">
      <w:pPr>
        <w:pStyle w:val="ListParagraph"/>
        <w:spacing w:after="0" w:line="240" w:lineRule="auto"/>
        <w:ind w:left="1080"/>
        <w:rPr>
          <w:rFonts w:asciiTheme="majorBidi" w:hAnsiTheme="majorBidi" w:cstheme="majorBidi"/>
          <w:b/>
          <w:bCs/>
          <w:sz w:val="28"/>
          <w:szCs w:val="28"/>
        </w:rPr>
      </w:pPr>
    </w:p>
    <w:p w:rsidR="00D73996" w:rsidRPr="00C01A44" w:rsidRDefault="0021364B" w:rsidP="00C01A44">
      <w:pPr>
        <w:pStyle w:val="ListParagraph"/>
        <w:numPr>
          <w:ilvl w:val="0"/>
          <w:numId w:val="2"/>
        </w:numPr>
        <w:spacing w:after="0" w:line="360" w:lineRule="auto"/>
        <w:rPr>
          <w:rFonts w:asciiTheme="majorBidi" w:hAnsiTheme="majorBidi" w:cstheme="majorBidi"/>
          <w:b/>
          <w:bCs/>
          <w:sz w:val="27"/>
          <w:szCs w:val="27"/>
        </w:rPr>
      </w:pP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Analog </w:t>
      </w:r>
      <w:r w:rsidR="00D73996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control is more flexible than 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digital </w:t>
      </w:r>
      <w:r w:rsidR="00D73996" w:rsidRPr="00C01A44">
        <w:rPr>
          <w:rFonts w:asciiTheme="majorBidi" w:hAnsiTheme="majorBidi" w:cstheme="majorBidi"/>
          <w:b/>
          <w:bCs/>
          <w:sz w:val="27"/>
          <w:szCs w:val="27"/>
        </w:rPr>
        <w:t>control.</w:t>
      </w:r>
    </w:p>
    <w:p w:rsidR="00865CFB" w:rsidRPr="00C01A44" w:rsidRDefault="00D73996" w:rsidP="00C01A44">
      <w:pPr>
        <w:pStyle w:val="ListParagraph"/>
        <w:numPr>
          <w:ilvl w:val="0"/>
          <w:numId w:val="2"/>
        </w:numPr>
        <w:spacing w:after="0" w:line="360" w:lineRule="auto"/>
        <w:rPr>
          <w:rFonts w:asciiTheme="majorBidi" w:hAnsiTheme="majorBidi" w:cstheme="majorBidi"/>
          <w:b/>
          <w:bCs/>
          <w:sz w:val="27"/>
          <w:szCs w:val="27"/>
        </w:rPr>
      </w:pPr>
      <w:r w:rsidRPr="00C01A44">
        <w:rPr>
          <w:rFonts w:asciiTheme="majorBidi" w:hAnsiTheme="majorBidi" w:cstheme="majorBidi"/>
          <w:b/>
          <w:bCs/>
          <w:sz w:val="27"/>
          <w:szCs w:val="27"/>
        </w:rPr>
        <w:t>The transfer function of a system is the same as the z-transform of the impulse response of the system.</w:t>
      </w:r>
    </w:p>
    <w:p w:rsidR="00865CFB" w:rsidRPr="00C01A44" w:rsidRDefault="00865CFB" w:rsidP="00C01A44">
      <w:pPr>
        <w:pStyle w:val="ListParagraph"/>
        <w:numPr>
          <w:ilvl w:val="0"/>
          <w:numId w:val="2"/>
        </w:numPr>
        <w:spacing w:after="0" w:line="360" w:lineRule="auto"/>
        <w:rPr>
          <w:rFonts w:asciiTheme="majorBidi" w:hAnsiTheme="majorBidi" w:cstheme="majorBidi"/>
          <w:b/>
          <w:bCs/>
          <w:sz w:val="27"/>
          <w:szCs w:val="27"/>
        </w:rPr>
      </w:pP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The unit circle in the s-plane is mapped to the imaginary axis in the z-plane. </w:t>
      </w:r>
    </w:p>
    <w:p w:rsidR="00D73996" w:rsidRPr="00C01A44" w:rsidRDefault="00D73996" w:rsidP="00C01A44">
      <w:pPr>
        <w:pStyle w:val="ListParagraph"/>
        <w:numPr>
          <w:ilvl w:val="0"/>
          <w:numId w:val="2"/>
        </w:numPr>
        <w:spacing w:after="0" w:line="360" w:lineRule="auto"/>
        <w:rPr>
          <w:rFonts w:asciiTheme="majorBidi" w:hAnsiTheme="majorBidi" w:cstheme="majorBidi"/>
          <w:b/>
          <w:bCs/>
          <w:sz w:val="27"/>
          <w:szCs w:val="27"/>
        </w:rPr>
      </w:pPr>
      <w:r w:rsidRPr="00C01A44">
        <w:rPr>
          <w:rFonts w:asciiTheme="majorBidi" w:hAnsiTheme="majorBidi" w:cstheme="majorBidi"/>
          <w:b/>
          <w:bCs/>
          <w:sz w:val="27"/>
          <w:szCs w:val="27"/>
        </w:rPr>
        <w:t>The reconstruction of continuous signals from discrete sampl</w:t>
      </w:r>
      <w:r w:rsidR="009404DC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es using ideal low-pass filter 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is </w:t>
      </w:r>
      <w:r w:rsidR="0021364B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a 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>causal operation.</w:t>
      </w:r>
    </w:p>
    <w:p w:rsidR="005F7D52" w:rsidRPr="00C01A44" w:rsidRDefault="0021364B" w:rsidP="00C01A44">
      <w:pPr>
        <w:pStyle w:val="ListParagraph"/>
        <w:numPr>
          <w:ilvl w:val="0"/>
          <w:numId w:val="2"/>
        </w:numPr>
        <w:spacing w:after="0" w:line="360" w:lineRule="auto"/>
        <w:rPr>
          <w:rFonts w:asciiTheme="majorBidi" w:hAnsiTheme="majorBidi" w:cstheme="majorBidi"/>
          <w:b/>
          <w:bCs/>
          <w:sz w:val="27"/>
          <w:szCs w:val="27"/>
        </w:rPr>
      </w:pPr>
      <w:r w:rsidRPr="00C01A44">
        <w:rPr>
          <w:rFonts w:asciiTheme="majorBidi" w:hAnsiTheme="majorBidi" w:cstheme="majorBidi"/>
          <w:b/>
          <w:bCs/>
          <w:sz w:val="27"/>
          <w:szCs w:val="27"/>
        </w:rPr>
        <w:t>Under the same conditions, c</w:t>
      </w:r>
      <w:r w:rsidR="005F7D52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ontinuous control is better than </w:t>
      </w:r>
      <w:r w:rsidR="00D73996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its </w:t>
      </w:r>
      <w:r w:rsidR="005F7D52" w:rsidRPr="00C01A44">
        <w:rPr>
          <w:rFonts w:asciiTheme="majorBidi" w:hAnsiTheme="majorBidi" w:cstheme="majorBidi"/>
          <w:b/>
          <w:bCs/>
          <w:sz w:val="27"/>
          <w:szCs w:val="27"/>
        </w:rPr>
        <w:t>equivalent discrete system.</w:t>
      </w:r>
    </w:p>
    <w:p w:rsidR="00173DB3" w:rsidRPr="00C01A44" w:rsidRDefault="005F7D52" w:rsidP="00C01A44">
      <w:pPr>
        <w:pStyle w:val="ListParagraph"/>
        <w:numPr>
          <w:ilvl w:val="0"/>
          <w:numId w:val="2"/>
        </w:numPr>
        <w:spacing w:after="0" w:line="360" w:lineRule="auto"/>
        <w:rPr>
          <w:rFonts w:asciiTheme="majorBidi" w:hAnsiTheme="majorBidi" w:cstheme="majorBidi"/>
          <w:b/>
          <w:bCs/>
          <w:sz w:val="27"/>
          <w:szCs w:val="27"/>
        </w:rPr>
      </w:pPr>
      <w:r w:rsidRPr="00C01A44">
        <w:rPr>
          <w:rFonts w:asciiTheme="majorBidi" w:hAnsiTheme="majorBidi" w:cstheme="majorBidi"/>
          <w:b/>
          <w:bCs/>
          <w:sz w:val="27"/>
          <w:szCs w:val="27"/>
        </w:rPr>
        <w:t>A/D is represented by a sampler while D/A is represented by a ZOH.</w:t>
      </w:r>
    </w:p>
    <w:p w:rsidR="00173DB3" w:rsidRPr="00C01A44" w:rsidRDefault="00173DB3" w:rsidP="00C01A44">
      <w:pPr>
        <w:pStyle w:val="ListParagraph"/>
        <w:numPr>
          <w:ilvl w:val="0"/>
          <w:numId w:val="2"/>
        </w:numPr>
        <w:spacing w:after="0" w:line="360" w:lineRule="auto"/>
        <w:rPr>
          <w:rFonts w:asciiTheme="majorBidi" w:hAnsiTheme="majorBidi" w:cstheme="majorBidi"/>
          <w:b/>
          <w:bCs/>
          <w:sz w:val="27"/>
          <w:szCs w:val="27"/>
        </w:rPr>
      </w:pP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The sampling period must be small enough to keep the system stable. </w:t>
      </w:r>
    </w:p>
    <w:p w:rsidR="00262C3E" w:rsidRPr="00C01A44" w:rsidRDefault="0021364B" w:rsidP="00C01A44">
      <w:pPr>
        <w:pStyle w:val="ListParagraph"/>
        <w:numPr>
          <w:ilvl w:val="0"/>
          <w:numId w:val="2"/>
        </w:numPr>
        <w:spacing w:after="0" w:line="360" w:lineRule="auto"/>
        <w:rPr>
          <w:rFonts w:asciiTheme="majorBidi" w:hAnsiTheme="majorBidi" w:cstheme="majorBidi"/>
          <w:b/>
          <w:bCs/>
          <w:sz w:val="27"/>
          <w:szCs w:val="27"/>
        </w:rPr>
      </w:pPr>
      <w:r w:rsidRPr="00C01A44">
        <w:rPr>
          <w:rFonts w:asciiTheme="majorBidi" w:hAnsiTheme="majorBidi" w:cstheme="majorBidi"/>
          <w:b/>
          <w:bCs/>
          <w:sz w:val="27"/>
          <w:szCs w:val="27"/>
        </w:rPr>
        <w:t>T</w:t>
      </w:r>
      <w:r w:rsidR="006B42F9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he main 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advantage </w:t>
      </w:r>
      <w:r w:rsidR="006B42F9" w:rsidRPr="00C01A44">
        <w:rPr>
          <w:rFonts w:asciiTheme="majorBidi" w:hAnsiTheme="majorBidi" w:cstheme="majorBidi"/>
          <w:b/>
          <w:bCs/>
          <w:sz w:val="27"/>
          <w:szCs w:val="27"/>
        </w:rPr>
        <w:t>of dead-beat control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 is that it requires small control signal</w:t>
      </w:r>
      <w:r w:rsidR="006B42F9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. </w:t>
      </w:r>
    </w:p>
    <w:p w:rsidR="006B42F9" w:rsidRPr="00C01A44" w:rsidRDefault="006B42F9" w:rsidP="00262C3E">
      <w:pPr>
        <w:pStyle w:val="ListParagraph"/>
        <w:spacing w:after="0" w:line="240" w:lineRule="auto"/>
        <w:ind w:left="1080"/>
        <w:rPr>
          <w:rFonts w:asciiTheme="majorBidi" w:hAnsiTheme="majorBidi" w:cstheme="majorBidi"/>
          <w:b/>
          <w:bCs/>
          <w:sz w:val="28"/>
          <w:szCs w:val="28"/>
        </w:rPr>
      </w:pPr>
      <w:r w:rsidRPr="00C01A44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94679E" w:rsidRPr="00C01A44" w:rsidRDefault="0094679E" w:rsidP="00412434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01A44">
        <w:rPr>
          <w:rFonts w:asciiTheme="majorBidi" w:hAnsiTheme="majorBidi" w:cstheme="majorBidi"/>
          <w:b/>
          <w:bCs/>
          <w:sz w:val="28"/>
          <w:szCs w:val="28"/>
        </w:rPr>
        <w:t>Find the inverse z-transform of the following function:</w:t>
      </w:r>
    </w:p>
    <w:p w:rsidR="00F94F70" w:rsidRPr="00C01A44" w:rsidRDefault="00B5086E" w:rsidP="00C01A44">
      <w:pPr>
        <w:tabs>
          <w:tab w:val="center" w:pos="4968"/>
        </w:tabs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>
        <w:rPr>
          <w:b/>
          <w:bCs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7" type="#_x0000_t75" style="position:absolute;margin-left:204.5pt;margin-top:8.85pt;width:113.65pt;height:47.45pt;z-index:251663360;visibility:visible" filled="t">
            <v:imagedata r:id="rId9" o:title=""/>
          </v:shape>
          <o:OLEObject Type="Embed" ProgID="Equation.3" ShapeID="_x0000_s1057" DrawAspect="Content" ObjectID="_1510308053" r:id="rId10"/>
        </w:pict>
      </w:r>
    </w:p>
    <w:p w:rsidR="00F94F70" w:rsidRDefault="00F94F70" w:rsidP="00F94F70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</w:p>
    <w:p w:rsidR="00C01A44" w:rsidRPr="00C01A44" w:rsidRDefault="00C01A44" w:rsidP="00F94F70">
      <w:pPr>
        <w:pStyle w:val="ListParagraph"/>
        <w:rPr>
          <w:rFonts w:asciiTheme="majorBidi" w:hAnsiTheme="majorBidi" w:cstheme="majorBidi"/>
          <w:b/>
          <w:bCs/>
          <w:sz w:val="28"/>
          <w:szCs w:val="28"/>
        </w:rPr>
      </w:pPr>
    </w:p>
    <w:p w:rsidR="00861610" w:rsidRPr="00C01A44" w:rsidRDefault="00861610" w:rsidP="000A08A0">
      <w:pPr>
        <w:pStyle w:val="ListParagraph"/>
        <w:numPr>
          <w:ilvl w:val="0"/>
          <w:numId w:val="10"/>
        </w:numPr>
        <w:spacing w:before="48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C01A44">
        <w:rPr>
          <w:rFonts w:asciiTheme="majorBidi" w:hAnsiTheme="majorBidi" w:cstheme="majorBidi"/>
          <w:b/>
          <w:bCs/>
          <w:sz w:val="28"/>
          <w:szCs w:val="28"/>
        </w:rPr>
        <w:t>Determine whether the system having the following characteristic polynomial is stable</w:t>
      </w:r>
      <w:r w:rsidR="000A08A0" w:rsidRPr="00C01A44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861610" w:rsidRPr="00C01A44" w:rsidRDefault="00861610" w:rsidP="00861610">
      <w:pPr>
        <w:pStyle w:val="ListParagraph"/>
        <w:spacing w:before="240"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F94F70" w:rsidRPr="00C01A44" w:rsidRDefault="00B5086E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>
        <w:rPr>
          <w:b/>
          <w:bCs/>
          <w:noProof/>
        </w:rPr>
        <w:pict>
          <v:shape id="_x0000_s1097" type="#_x0000_t75" style="position:absolute;margin-left:155.9pt;margin-top:8.5pt;width:198.6pt;height:25.3pt;z-index:-251658240;mso-position-horizontal-relative:text;mso-position-vertical-relative:text" wrapcoords="-82 0 -82 20965 21600 20965 21600 0 -82 0" filled="t">
            <v:imagedata r:id="rId11" o:title=""/>
            <w10:wrap type="tight"/>
          </v:shape>
          <o:OLEObject Type="Embed" ProgID="Equation.3" ShapeID="_x0000_s1097" DrawAspect="Content" ObjectID="_1510308054" r:id="rId12"/>
        </w:pict>
      </w:r>
      <w:r w:rsidR="00F94F70" w:rsidRPr="00C01A44">
        <w:rPr>
          <w:rFonts w:asciiTheme="majorBidi" w:hAnsiTheme="majorBidi" w:cstheme="majorBidi"/>
          <w:b/>
          <w:bCs/>
          <w:sz w:val="36"/>
          <w:szCs w:val="36"/>
          <w:u w:val="single"/>
        </w:rPr>
        <w:br w:type="page"/>
      </w:r>
    </w:p>
    <w:p w:rsidR="0094679E" w:rsidRPr="00C01A44" w:rsidRDefault="0094679E" w:rsidP="00CA6F59">
      <w:pPr>
        <w:spacing w:before="360" w:after="0" w:line="240" w:lineRule="auto"/>
        <w:jc w:val="both"/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C01A44">
        <w:rPr>
          <w:rFonts w:asciiTheme="majorBidi" w:hAnsiTheme="majorBidi" w:cstheme="majorBidi"/>
          <w:b/>
          <w:bCs/>
          <w:sz w:val="36"/>
          <w:szCs w:val="36"/>
          <w:u w:val="single"/>
        </w:rPr>
        <w:lastRenderedPageBreak/>
        <w:t>Question (2): (</w:t>
      </w:r>
      <w:r w:rsidR="00861610" w:rsidRPr="00C01A44">
        <w:rPr>
          <w:rFonts w:asciiTheme="majorBidi" w:hAnsiTheme="majorBidi" w:cstheme="majorBidi"/>
          <w:b/>
          <w:bCs/>
          <w:sz w:val="36"/>
          <w:szCs w:val="36"/>
          <w:u w:val="single"/>
        </w:rPr>
        <w:t>12</w:t>
      </w:r>
      <w:r w:rsidRPr="00C01A44">
        <w:rPr>
          <w:rFonts w:asciiTheme="majorBidi" w:hAnsiTheme="majorBidi" w:cstheme="majorBidi"/>
          <w:b/>
          <w:bCs/>
          <w:sz w:val="36"/>
          <w:szCs w:val="36"/>
          <w:u w:val="single"/>
        </w:rPr>
        <w:t xml:space="preserve"> Marks) </w:t>
      </w:r>
    </w:p>
    <w:p w:rsidR="002C4A85" w:rsidRPr="00C01A44" w:rsidRDefault="002C4A85" w:rsidP="002C4A85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:rsidR="00F94F70" w:rsidRPr="00C01A44" w:rsidRDefault="00F94F70" w:rsidP="00CA6F59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5"/>
          <w:szCs w:val="25"/>
        </w:rPr>
      </w:pPr>
    </w:p>
    <w:p w:rsidR="00F94F70" w:rsidRPr="00C01A44" w:rsidRDefault="00F94F70" w:rsidP="00F94F7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01A44">
        <w:rPr>
          <w:rFonts w:asciiTheme="majorBidi" w:hAnsiTheme="majorBidi" w:cstheme="majorBidi"/>
          <w:b/>
          <w:bCs/>
          <w:sz w:val="28"/>
          <w:szCs w:val="28"/>
        </w:rPr>
        <w:t xml:space="preserve">Find the transfer function Y(z)/U(z) if the relationship between the input </w:t>
      </w:r>
      <w:proofErr w:type="spellStart"/>
      <w:r w:rsidRPr="00C01A44">
        <w:rPr>
          <w:rFonts w:asciiTheme="majorBidi" w:hAnsiTheme="majorBidi" w:cstheme="majorBidi"/>
          <w:b/>
          <w:bCs/>
          <w:sz w:val="28"/>
          <w:szCs w:val="28"/>
        </w:rPr>
        <w:t>u</w:t>
      </w:r>
      <w:r w:rsidRPr="00C01A44">
        <w:rPr>
          <w:rFonts w:asciiTheme="majorBidi" w:hAnsiTheme="majorBidi" w:cstheme="majorBidi"/>
          <w:b/>
          <w:bCs/>
          <w:sz w:val="28"/>
          <w:szCs w:val="28"/>
          <w:vertAlign w:val="subscript"/>
        </w:rPr>
        <w:t>k</w:t>
      </w:r>
      <w:proofErr w:type="spellEnd"/>
      <w:r w:rsidRPr="00C01A44">
        <w:rPr>
          <w:rFonts w:asciiTheme="majorBidi" w:hAnsiTheme="majorBidi" w:cstheme="majorBidi"/>
          <w:b/>
          <w:bCs/>
          <w:sz w:val="28"/>
          <w:szCs w:val="28"/>
        </w:rPr>
        <w:t xml:space="preserve"> and the output </w:t>
      </w:r>
      <w:proofErr w:type="spellStart"/>
      <w:r w:rsidRPr="00C01A44">
        <w:rPr>
          <w:rFonts w:asciiTheme="majorBidi" w:hAnsiTheme="majorBidi" w:cstheme="majorBidi"/>
          <w:b/>
          <w:bCs/>
          <w:sz w:val="28"/>
          <w:szCs w:val="28"/>
        </w:rPr>
        <w:t>y</w:t>
      </w:r>
      <w:r w:rsidRPr="00C01A44">
        <w:rPr>
          <w:rFonts w:asciiTheme="majorBidi" w:hAnsiTheme="majorBidi" w:cstheme="majorBidi"/>
          <w:b/>
          <w:bCs/>
          <w:sz w:val="28"/>
          <w:szCs w:val="28"/>
          <w:vertAlign w:val="subscript"/>
        </w:rPr>
        <w:t>k</w:t>
      </w:r>
      <w:proofErr w:type="spellEnd"/>
      <w:r w:rsidRPr="00C01A44">
        <w:rPr>
          <w:rFonts w:asciiTheme="majorBidi" w:hAnsiTheme="majorBidi" w:cstheme="majorBidi"/>
          <w:b/>
          <w:bCs/>
          <w:sz w:val="28"/>
          <w:szCs w:val="28"/>
        </w:rPr>
        <w:t xml:space="preserve"> is given by the following summation:</w:t>
      </w:r>
    </w:p>
    <w:p w:rsidR="00F94F70" w:rsidRPr="00C01A44" w:rsidRDefault="00F94F70" w:rsidP="00F94F70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94F70" w:rsidRPr="00C01A44" w:rsidRDefault="00B5086E" w:rsidP="00F94F70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pict>
          <v:shape id="_x0000_s1100" type="#_x0000_t75" style="position:absolute;left:0;text-align:left;margin-left:220.8pt;margin-top:.1pt;width:74.45pt;height:47.75pt;z-index:251682816;visibility:visible" filled="t">
            <v:imagedata r:id="rId13" o:title=""/>
          </v:shape>
          <o:OLEObject Type="Embed" ProgID="Equation.3" ShapeID="_x0000_s1100" DrawAspect="Content" ObjectID="_1510308055" r:id="rId14"/>
        </w:pict>
      </w:r>
    </w:p>
    <w:p w:rsidR="00F94F70" w:rsidRPr="00C01A44" w:rsidRDefault="00F94F70" w:rsidP="00F94F70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94F70" w:rsidRPr="00C01A44" w:rsidRDefault="00F94F70" w:rsidP="00F94F70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F94F70" w:rsidRPr="00C01A44" w:rsidRDefault="00F94F70" w:rsidP="00CA6F59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C4A85" w:rsidRPr="00C01A44" w:rsidRDefault="007D7918" w:rsidP="00F94F70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01A44">
        <w:rPr>
          <w:rFonts w:asciiTheme="majorBidi" w:hAnsiTheme="majorBidi" w:cstheme="majorBidi"/>
          <w:b/>
          <w:bCs/>
          <w:sz w:val="28"/>
          <w:szCs w:val="28"/>
        </w:rPr>
        <w:t xml:space="preserve">Given the following </w:t>
      </w:r>
      <w:r w:rsidR="002C4A85" w:rsidRPr="00C01A44">
        <w:rPr>
          <w:rFonts w:asciiTheme="majorBidi" w:hAnsiTheme="majorBidi" w:cstheme="majorBidi"/>
          <w:b/>
          <w:bCs/>
          <w:sz w:val="28"/>
          <w:szCs w:val="28"/>
        </w:rPr>
        <w:t>closed-loop system:</w:t>
      </w:r>
    </w:p>
    <w:p w:rsidR="002C4A85" w:rsidRPr="00C01A44" w:rsidRDefault="002C4A85" w:rsidP="002C4A85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1C60D5" w:rsidRPr="00C01A44" w:rsidRDefault="002C3128" w:rsidP="002C3128">
      <w:pPr>
        <w:pStyle w:val="ListParagraph"/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C01A44"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inline distT="0" distB="0" distL="0" distR="0" wp14:anchorId="3D07A5AA" wp14:editId="696B4053">
            <wp:extent cx="3880022" cy="953972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77965" cy="953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4F70" w:rsidRPr="00C01A44" w:rsidRDefault="00F94F70" w:rsidP="002C4A85">
      <w:pPr>
        <w:pStyle w:val="ListParagraph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2C4A85" w:rsidRPr="00C01A44" w:rsidRDefault="002C4A85" w:rsidP="00C01A44">
      <w:pPr>
        <w:spacing w:after="0" w:line="360" w:lineRule="auto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</w:pPr>
      <w:r w:rsidRPr="00C01A44">
        <w:rPr>
          <w:rFonts w:asciiTheme="majorBidi" w:hAnsiTheme="majorBidi" w:cstheme="majorBidi"/>
          <w:b/>
          <w:bCs/>
          <w:sz w:val="27"/>
          <w:szCs w:val="27"/>
        </w:rPr>
        <w:t>It is desired to design a digital controller</w:t>
      </w:r>
      <w:r w:rsidR="000D1F69" w:rsidRPr="00C01A44">
        <w:rPr>
          <w:rFonts w:asciiTheme="majorBidi" w:hAnsiTheme="majorBidi" w:cstheme="majorBidi"/>
          <w:b/>
          <w:bCs/>
          <w:sz w:val="27"/>
          <w:szCs w:val="27"/>
        </w:rPr>
        <w:t>,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 </w:t>
      </w:r>
      <w:proofErr w:type="gramStart"/>
      <w:r w:rsidRPr="00C01A44">
        <w:rPr>
          <w:rFonts w:asciiTheme="majorBidi" w:hAnsiTheme="majorBidi" w:cstheme="majorBidi"/>
          <w:b/>
          <w:bCs/>
          <w:i/>
          <w:iCs/>
          <w:sz w:val="27"/>
          <w:szCs w:val="27"/>
        </w:rPr>
        <w:t>D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>(</w:t>
      </w:r>
      <w:proofErr w:type="gramEnd"/>
      <w:r w:rsidRPr="00C01A44">
        <w:rPr>
          <w:rFonts w:asciiTheme="majorBidi" w:hAnsiTheme="majorBidi" w:cstheme="majorBidi"/>
          <w:b/>
          <w:bCs/>
          <w:i/>
          <w:iCs/>
          <w:sz w:val="27"/>
          <w:szCs w:val="27"/>
        </w:rPr>
        <w:t>z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>)</w:t>
      </w:r>
      <w:r w:rsidR="000D1F69" w:rsidRPr="00C01A44">
        <w:rPr>
          <w:rFonts w:asciiTheme="majorBidi" w:hAnsiTheme="majorBidi" w:cstheme="majorBidi"/>
          <w:b/>
          <w:bCs/>
          <w:sz w:val="27"/>
          <w:szCs w:val="27"/>
        </w:rPr>
        <w:t>,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 such that the closed-loop poles are </w:t>
      </w:r>
      <w:r w:rsidRPr="00C01A44">
        <w:rPr>
          <w:rFonts w:asciiTheme="majorBidi" w:hAnsiTheme="majorBidi" w:cstheme="majorBidi"/>
          <w:b/>
          <w:bCs/>
          <w:sz w:val="27"/>
          <w:szCs w:val="27"/>
          <w:u w:val="single"/>
        </w:rPr>
        <w:t>placed either at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 0.5</w:t>
      </w:r>
      <w:r w:rsidR="00865EB9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 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>±</w:t>
      </w:r>
      <w:r w:rsidR="00865EB9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 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>j0.5 or 0.</w:t>
      </w:r>
      <w:r w:rsidR="00A86C9F" w:rsidRPr="00C01A44">
        <w:rPr>
          <w:rFonts w:asciiTheme="majorBidi" w:hAnsiTheme="majorBidi" w:cstheme="majorBidi"/>
          <w:b/>
          <w:bCs/>
          <w:sz w:val="27"/>
          <w:szCs w:val="27"/>
        </w:rPr>
        <w:t>6</w:t>
      </w:r>
      <w:r w:rsidR="00865EB9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 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>±</w:t>
      </w:r>
      <w:r w:rsidR="00865EB9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 </w:t>
      </w:r>
      <w:r w:rsidRPr="00C01A44">
        <w:rPr>
          <w:rFonts w:asciiTheme="majorBidi" w:hAnsiTheme="majorBidi" w:cstheme="majorBidi"/>
          <w:b/>
          <w:bCs/>
          <w:sz w:val="27"/>
          <w:szCs w:val="27"/>
        </w:rPr>
        <w:t>j0.</w:t>
      </w:r>
      <w:r w:rsidR="00A86C9F" w:rsidRPr="00C01A44">
        <w:rPr>
          <w:rFonts w:asciiTheme="majorBidi" w:hAnsiTheme="majorBidi" w:cstheme="majorBidi"/>
          <w:b/>
          <w:bCs/>
          <w:sz w:val="27"/>
          <w:szCs w:val="27"/>
        </w:rPr>
        <w:t>6</w:t>
      </w:r>
      <w:r w:rsidR="00861610" w:rsidRPr="00C01A44">
        <w:rPr>
          <w:rFonts w:asciiTheme="majorBidi" w:hAnsiTheme="majorBidi" w:cstheme="majorBidi"/>
          <w:b/>
          <w:bCs/>
          <w:sz w:val="27"/>
          <w:szCs w:val="27"/>
        </w:rPr>
        <w:t xml:space="preserve"> and </w:t>
      </w:r>
      <w:r w:rsidR="00861610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>such that the steady-state error in the step response is zero.</w:t>
      </w:r>
    </w:p>
    <w:p w:rsidR="00E53DD1" w:rsidRPr="00C01A44" w:rsidRDefault="00E53DD1" w:rsidP="00C01A44">
      <w:pPr>
        <w:pStyle w:val="ListParagraph"/>
        <w:numPr>
          <w:ilvl w:val="0"/>
          <w:numId w:val="18"/>
        </w:numPr>
        <w:spacing w:before="120" w:after="0" w:line="360" w:lineRule="auto"/>
        <w:jc w:val="both"/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</w:pPr>
      <w:r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>Choose the poles that give the faster response and then design the controller</w:t>
      </w:r>
      <w:r w:rsidR="00861610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>.</w:t>
      </w:r>
      <w:r w:rsidR="00A61149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 xml:space="preserve"> </w:t>
      </w:r>
    </w:p>
    <w:p w:rsidR="005B77CF" w:rsidRPr="00C01A44" w:rsidRDefault="008A0F19" w:rsidP="00C01A44">
      <w:pPr>
        <w:pStyle w:val="ListParagraph"/>
        <w:numPr>
          <w:ilvl w:val="0"/>
          <w:numId w:val="18"/>
        </w:numPr>
        <w:spacing w:after="0" w:line="360" w:lineRule="auto"/>
        <w:jc w:val="both"/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</w:pPr>
      <w:r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 xml:space="preserve">What is the type of the </w:t>
      </w:r>
      <w:r w:rsidR="00ED2261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 xml:space="preserve">designed </w:t>
      </w:r>
      <w:r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>controller?</w:t>
      </w:r>
      <w:r w:rsidR="0013360B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 xml:space="preserve"> Which controller action mak</w:t>
      </w:r>
      <w:r w:rsidR="002C0B86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>es</w:t>
      </w:r>
      <w:r w:rsidR="0013360B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 xml:space="preserve"> the steady state error zero?</w:t>
      </w:r>
      <w:r w:rsidR="00FD44EB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 xml:space="preserve"> </w:t>
      </w:r>
    </w:p>
    <w:p w:rsidR="00A61149" w:rsidRPr="00C01A44" w:rsidRDefault="00B5086E" w:rsidP="00C01A44">
      <w:pPr>
        <w:spacing w:before="240" w:line="360" w:lineRule="auto"/>
        <w:ind w:left="720"/>
        <w:jc w:val="both"/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</w:pPr>
      <w:r>
        <w:rPr>
          <w:b/>
          <w:bCs/>
          <w:noProof/>
          <w:sz w:val="28"/>
          <w:szCs w:val="28"/>
          <w:u w:val="single"/>
        </w:rPr>
        <w:pict w14:anchorId="4086F9F0">
          <v:shape id="Object 3" o:spid="_x0000_s1071" type="#_x0000_t75" style="position:absolute;left:0;text-align:left;margin-left:195.4pt;margin-top:31.05pt;width:114.9pt;height:114.9pt;z-index:251664384;visibility:visible" filled="t" stroked="t" strokecolor="white [3212]">
            <v:imagedata r:id="rId16" o:title=""/>
          </v:shape>
          <o:OLEObject Type="Embed" ProgID="Equation.3" ShapeID="Object 3" DrawAspect="Content" ObjectID="_1510308056" r:id="rId17"/>
        </w:pict>
      </w:r>
      <w:r w:rsidR="005B77CF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u w:val="single"/>
          <w:lang w:bidi="ar-EG"/>
        </w:rPr>
        <w:t>Hint:</w:t>
      </w:r>
      <w:r w:rsidR="005B77CF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 xml:space="preserve"> </w:t>
      </w:r>
      <w:r w:rsidR="00FD44EB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 xml:space="preserve">The relationships between continuous </w:t>
      </w:r>
      <w:r w:rsidR="002C0B86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>and discrete PID parameters are</w:t>
      </w:r>
      <w:r w:rsidR="00F0665C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>:</w:t>
      </w:r>
      <w:r w:rsidR="00FD44EB" w:rsidRPr="00C01A44">
        <w:rPr>
          <w:rFonts w:asciiTheme="majorBidi" w:hAnsiTheme="majorBidi" w:cstheme="majorBidi"/>
          <w:b/>
          <w:bCs/>
          <w:color w:val="000000" w:themeColor="text1"/>
          <w:sz w:val="27"/>
          <w:szCs w:val="27"/>
          <w:lang w:bidi="ar-EG"/>
        </w:rPr>
        <w:t xml:space="preserve"> </w:t>
      </w:r>
    </w:p>
    <w:p w:rsidR="00A61149" w:rsidRPr="00C01A44" w:rsidRDefault="00A61149" w:rsidP="00FD44EB">
      <w:pPr>
        <w:jc w:val="center"/>
        <w:rPr>
          <w:rFonts w:asciiTheme="majorBidi" w:hAnsiTheme="majorBidi" w:cstheme="majorBidi"/>
          <w:b/>
          <w:bCs/>
          <w:color w:val="000000" w:themeColor="text1"/>
          <w:sz w:val="28"/>
          <w:szCs w:val="28"/>
          <w:lang w:bidi="ar-EG"/>
        </w:rPr>
      </w:pPr>
    </w:p>
    <w:p w:rsidR="002874B0" w:rsidRPr="00C01A44" w:rsidRDefault="002874B0" w:rsidP="000A08A0">
      <w:pPr>
        <w:jc w:val="center"/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</w:pPr>
    </w:p>
    <w:p w:rsidR="002874B0" w:rsidRPr="00C01A44" w:rsidRDefault="002874B0" w:rsidP="000A08A0">
      <w:pPr>
        <w:jc w:val="center"/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</w:pPr>
    </w:p>
    <w:p w:rsidR="002874B0" w:rsidRPr="00C01A44" w:rsidRDefault="002874B0" w:rsidP="000A08A0">
      <w:pPr>
        <w:jc w:val="center"/>
        <w:rPr>
          <w:rFonts w:asciiTheme="majorBidi" w:hAnsiTheme="majorBidi" w:cstheme="majorBidi"/>
          <w:b/>
          <w:bCs/>
          <w:noProof/>
          <w:sz w:val="28"/>
          <w:szCs w:val="28"/>
          <w:u w:val="single"/>
        </w:rPr>
      </w:pPr>
    </w:p>
    <w:p w:rsidR="002874B0" w:rsidRPr="00C01A44" w:rsidRDefault="002874B0" w:rsidP="000A08A0">
      <w:pPr>
        <w:jc w:val="center"/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</w:pPr>
      <w:r w:rsidRPr="00C01A44">
        <w:rPr>
          <w:rFonts w:asciiTheme="majorBidi" w:hAnsiTheme="majorBidi" w:cstheme="majorBidi"/>
          <w:b/>
          <w:bCs/>
          <w:i/>
          <w:iCs/>
          <w:noProof/>
          <w:sz w:val="28"/>
          <w:szCs w:val="28"/>
        </w:rPr>
        <w:t>----- All best wishes -----</w:t>
      </w:r>
    </w:p>
    <w:p w:rsidR="004A03E0" w:rsidRPr="00C01A44" w:rsidRDefault="004A03E0" w:rsidP="000A08A0">
      <w:pPr>
        <w:jc w:val="center"/>
        <w:rPr>
          <w:rFonts w:asciiTheme="majorBidi" w:hAnsiTheme="majorBidi" w:cstheme="majorBidi"/>
          <w:b/>
          <w:bCs/>
          <w:noProof/>
          <w:sz w:val="48"/>
          <w:szCs w:val="48"/>
          <w:u w:val="single"/>
        </w:rPr>
      </w:pPr>
      <w:r w:rsidRPr="00C01A44">
        <w:rPr>
          <w:rFonts w:asciiTheme="majorBidi" w:hAnsiTheme="majorBidi" w:cstheme="majorBidi"/>
          <w:b/>
          <w:bCs/>
          <w:noProof/>
          <w:sz w:val="48"/>
          <w:szCs w:val="48"/>
          <w:u w:val="single"/>
        </w:rPr>
        <w:lastRenderedPageBreak/>
        <w:t>Exam solution</w:t>
      </w:r>
    </w:p>
    <w:p w:rsidR="004A03E0" w:rsidRPr="00C01A44" w:rsidRDefault="004A03E0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C36A52" w:rsidRPr="00C01A44" w:rsidRDefault="004A03E0" w:rsidP="002B3DEE">
      <w:pPr>
        <w:rPr>
          <w:rFonts w:asciiTheme="majorBidi" w:hAnsiTheme="majorBidi" w:cstheme="majorBidi"/>
          <w:b/>
          <w:bCs/>
          <w:noProof/>
          <w:sz w:val="36"/>
          <w:szCs w:val="36"/>
          <w:u w:val="single"/>
        </w:rPr>
      </w:pPr>
      <w:r w:rsidRPr="00C01A44">
        <w:rPr>
          <w:rFonts w:asciiTheme="majorBidi" w:hAnsiTheme="majorBidi" w:cstheme="majorBidi"/>
          <w:b/>
          <w:bCs/>
          <w:noProof/>
          <w:sz w:val="36"/>
          <w:szCs w:val="36"/>
          <w:u w:val="single"/>
        </w:rPr>
        <w:t>Question (1)</w:t>
      </w:r>
    </w:p>
    <w:p w:rsidR="00973B9C" w:rsidRPr="00C01A44" w:rsidRDefault="00973B9C" w:rsidP="00973B9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noProof/>
          <w:sz w:val="26"/>
          <w:szCs w:val="26"/>
        </w:rPr>
      </w:pPr>
      <w:r w:rsidRPr="00C01A44">
        <w:rPr>
          <w:rFonts w:asciiTheme="majorBidi" w:hAnsiTheme="majorBidi" w:cstheme="majorBidi"/>
          <w:b/>
          <w:bCs/>
          <w:noProof/>
          <w:sz w:val="26"/>
          <w:szCs w:val="26"/>
        </w:rPr>
        <w:t xml:space="preserve">X √ </w:t>
      </w:r>
      <w:r w:rsidR="00E2795E" w:rsidRPr="00C01A44">
        <w:rPr>
          <w:rFonts w:asciiTheme="majorBidi" w:hAnsiTheme="majorBidi" w:cstheme="majorBidi"/>
          <w:b/>
          <w:bCs/>
          <w:noProof/>
          <w:sz w:val="26"/>
          <w:szCs w:val="26"/>
        </w:rPr>
        <w:t xml:space="preserve">X </w:t>
      </w:r>
      <w:r w:rsidRPr="00C01A44">
        <w:rPr>
          <w:rFonts w:asciiTheme="majorBidi" w:hAnsiTheme="majorBidi" w:cstheme="majorBidi"/>
          <w:b/>
          <w:bCs/>
          <w:noProof/>
          <w:sz w:val="26"/>
          <w:szCs w:val="26"/>
        </w:rPr>
        <w:t>X √ √</w:t>
      </w:r>
      <w:r w:rsidR="00173DB3" w:rsidRPr="00C01A44">
        <w:rPr>
          <w:rFonts w:asciiTheme="majorBidi" w:hAnsiTheme="majorBidi" w:cstheme="majorBidi"/>
          <w:b/>
          <w:bCs/>
          <w:noProof/>
          <w:sz w:val="26"/>
          <w:szCs w:val="26"/>
        </w:rPr>
        <w:t xml:space="preserve"> √</w:t>
      </w:r>
      <w:r w:rsidRPr="00C01A44">
        <w:rPr>
          <w:rFonts w:asciiTheme="majorBidi" w:hAnsiTheme="majorBidi" w:cstheme="majorBidi"/>
          <w:b/>
          <w:bCs/>
          <w:noProof/>
          <w:sz w:val="26"/>
          <w:szCs w:val="26"/>
        </w:rPr>
        <w:t xml:space="preserve"> X</w:t>
      </w:r>
    </w:p>
    <w:p w:rsidR="00B02487" w:rsidRDefault="00B02487" w:rsidP="00B02487">
      <w:pPr>
        <w:pStyle w:val="ListParagraph"/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4A03E0" w:rsidRPr="00C01A44" w:rsidRDefault="00973B9C" w:rsidP="00973B9C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noProof/>
          <w:sz w:val="26"/>
          <w:szCs w:val="26"/>
        </w:rPr>
      </w:pPr>
      <w:r w:rsidRPr="00C01A44">
        <w:rPr>
          <w:rFonts w:asciiTheme="majorBidi" w:hAnsiTheme="majorBidi" w:cstheme="majorBidi"/>
          <w:b/>
          <w:bCs/>
          <w:noProof/>
          <w:sz w:val="26"/>
          <w:szCs w:val="26"/>
        </w:rPr>
        <w:t>We have</w:t>
      </w:r>
    </w:p>
    <w:p w:rsidR="00973B9C" w:rsidRPr="00C01A44" w:rsidRDefault="00B5086E" w:rsidP="00973B9C">
      <w:pPr>
        <w:pStyle w:val="ListParagraph"/>
        <w:rPr>
          <w:rFonts w:asciiTheme="majorBidi" w:hAnsiTheme="majorBidi" w:cstheme="majorBidi"/>
          <w:b/>
          <w:bCs/>
          <w:noProof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pict>
          <v:shape id="_x0000_s1085" type="#_x0000_t75" style="position:absolute;left:0;text-align:left;margin-left:90.85pt;margin-top:20.3pt;width:308.2pt;height:125.75pt;z-index:251665408;visibility:visible" filled="t">
            <v:imagedata r:id="rId18" o:title=""/>
          </v:shape>
          <o:OLEObject Type="Embed" ProgID="Equation.3" ShapeID="_x0000_s1085" DrawAspect="Content" ObjectID="_1510308057" r:id="rId19"/>
        </w:pict>
      </w:r>
    </w:p>
    <w:p w:rsidR="004A03E0" w:rsidRPr="00C01A44" w:rsidRDefault="004A03E0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973B9C" w:rsidRPr="00C01A44" w:rsidRDefault="00973B9C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973B9C" w:rsidRPr="00C01A44" w:rsidRDefault="00973B9C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973B9C" w:rsidRPr="00C01A44" w:rsidRDefault="00973B9C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B54364" w:rsidRPr="00C01A44" w:rsidRDefault="00B54364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B02487" w:rsidRDefault="00B02487" w:rsidP="00973B9C">
      <w:pPr>
        <w:ind w:firstLine="720"/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973B9C" w:rsidRPr="00C01A44" w:rsidRDefault="00B5086E" w:rsidP="00F05816">
      <w:pPr>
        <w:ind w:firstLine="720"/>
        <w:rPr>
          <w:rFonts w:asciiTheme="majorBidi" w:hAnsiTheme="majorBidi" w:cstheme="majorBidi"/>
          <w:b/>
          <w:bCs/>
          <w:noProof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pict>
          <v:shape id="_x0000_s1086" type="#_x0000_t75" style="position:absolute;left:0;text-align:left;margin-left:209.3pt;margin-top:7.2pt;width:88.05pt;height:80.6pt;z-index:251666432;visibility:visible" filled="t">
            <v:imagedata r:id="rId20" o:title=""/>
          </v:shape>
          <o:OLEObject Type="Embed" ProgID="Equation.3" ShapeID="_x0000_s1086" DrawAspect="Content" ObjectID="_1510308058" r:id="rId21"/>
        </w:pict>
      </w:r>
      <w:r w:rsidR="00F05816">
        <w:rPr>
          <w:rFonts w:asciiTheme="majorBidi" w:hAnsiTheme="majorBidi" w:cstheme="majorBidi"/>
          <w:b/>
          <w:bCs/>
          <w:noProof/>
          <w:sz w:val="26"/>
          <w:szCs w:val="26"/>
        </w:rPr>
        <w:t>We have:</w:t>
      </w:r>
      <w:bookmarkStart w:id="0" w:name="_GoBack"/>
      <w:bookmarkEnd w:id="0"/>
    </w:p>
    <w:p w:rsidR="00973B9C" w:rsidRPr="00C01A44" w:rsidRDefault="00973B9C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4A03E0" w:rsidRPr="00C01A44" w:rsidRDefault="004A03E0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B54364" w:rsidRPr="00C01A44" w:rsidRDefault="00B54364" w:rsidP="002B3DEE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973B9C" w:rsidRPr="00C01A44" w:rsidRDefault="00973B9C" w:rsidP="00973B9C">
      <w:pPr>
        <w:ind w:firstLine="720"/>
        <w:rPr>
          <w:rFonts w:asciiTheme="majorBidi" w:hAnsiTheme="majorBidi" w:cstheme="majorBidi"/>
          <w:b/>
          <w:bCs/>
          <w:noProof/>
          <w:sz w:val="26"/>
          <w:szCs w:val="26"/>
        </w:rPr>
      </w:pPr>
      <w:r w:rsidRPr="00C01A44">
        <w:rPr>
          <w:rFonts w:asciiTheme="majorBidi" w:hAnsiTheme="majorBidi" w:cstheme="majorBidi"/>
          <w:b/>
          <w:bCs/>
          <w:noProof/>
          <w:sz w:val="26"/>
          <w:szCs w:val="26"/>
        </w:rPr>
        <w:t xml:space="preserve">So </w:t>
      </w:r>
    </w:p>
    <w:p w:rsidR="00973B9C" w:rsidRPr="00C01A44" w:rsidRDefault="00B5086E" w:rsidP="00973B9C">
      <w:pPr>
        <w:ind w:firstLine="720"/>
        <w:rPr>
          <w:rFonts w:asciiTheme="majorBidi" w:hAnsiTheme="majorBidi" w:cstheme="majorBidi"/>
          <w:b/>
          <w:bCs/>
          <w:noProof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pict>
          <v:shape id="_x0000_s1087" type="#_x0000_t75" style="position:absolute;left:0;text-align:left;margin-left:164.45pt;margin-top:4.2pt;width:172.45pt;height:41.5pt;z-index:251667456;visibility:visible" filled="t">
            <v:imagedata r:id="rId22" o:title=""/>
          </v:shape>
          <o:OLEObject Type="Embed" ProgID="Equation.3" ShapeID="_x0000_s1087" DrawAspect="Content" ObjectID="_1510308059" r:id="rId23"/>
        </w:pict>
      </w:r>
    </w:p>
    <w:p w:rsidR="00B02487" w:rsidRDefault="00B02487">
      <w:pPr>
        <w:rPr>
          <w:rFonts w:asciiTheme="majorBidi" w:hAnsiTheme="majorBidi" w:cstheme="majorBidi"/>
          <w:b/>
          <w:bCs/>
          <w:noProof/>
          <w:sz w:val="26"/>
          <w:szCs w:val="26"/>
        </w:rPr>
      </w:pPr>
      <w:r>
        <w:rPr>
          <w:rFonts w:asciiTheme="majorBidi" w:hAnsiTheme="majorBidi" w:cstheme="majorBidi"/>
          <w:b/>
          <w:bCs/>
          <w:noProof/>
          <w:sz w:val="26"/>
          <w:szCs w:val="26"/>
        </w:rPr>
        <w:br w:type="page"/>
      </w:r>
    </w:p>
    <w:p w:rsidR="00403262" w:rsidRPr="00C01A44" w:rsidRDefault="00403262" w:rsidP="00403262">
      <w:pPr>
        <w:pStyle w:val="ListParagraph"/>
        <w:numPr>
          <w:ilvl w:val="0"/>
          <w:numId w:val="11"/>
        </w:numPr>
        <w:rPr>
          <w:rFonts w:asciiTheme="majorBidi" w:hAnsiTheme="majorBidi" w:cstheme="majorBidi"/>
          <w:b/>
          <w:bCs/>
          <w:noProof/>
          <w:sz w:val="26"/>
          <w:szCs w:val="26"/>
        </w:rPr>
      </w:pPr>
      <w:r w:rsidRPr="00C01A44">
        <w:rPr>
          <w:rFonts w:asciiTheme="majorBidi" w:hAnsiTheme="majorBidi" w:cstheme="majorBidi"/>
          <w:b/>
          <w:bCs/>
          <w:noProof/>
          <w:sz w:val="26"/>
          <w:szCs w:val="26"/>
        </w:rPr>
        <w:lastRenderedPageBreak/>
        <w:t>The characteristic polynomial is</w:t>
      </w:r>
    </w:p>
    <w:p w:rsidR="00403262" w:rsidRPr="00C01A44" w:rsidRDefault="00403262" w:rsidP="00403262">
      <w:pPr>
        <w:pStyle w:val="ListParagraph"/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403262" w:rsidRPr="00C01A44" w:rsidRDefault="00B5086E" w:rsidP="00403262">
      <w:pPr>
        <w:pStyle w:val="ListParagraph"/>
        <w:jc w:val="center"/>
        <w:rPr>
          <w:rFonts w:asciiTheme="majorBidi" w:hAnsiTheme="majorBidi" w:cstheme="majorBidi"/>
          <w:b/>
          <w:bCs/>
          <w:noProof/>
          <w:sz w:val="26"/>
          <w:szCs w:val="26"/>
        </w:rPr>
      </w:pPr>
      <w:r>
        <w:rPr>
          <w:b/>
          <w:bCs/>
          <w:noProof/>
          <w:position w:val="-152"/>
          <w:sz w:val="26"/>
          <w:szCs w:val="26"/>
        </w:rPr>
        <w:pict>
          <v:shape id="_x0000_s1098" type="#_x0000_t75" style="position:absolute;left:0;text-align:left;margin-left:141.55pt;margin-top:5.3pt;width:214.7pt;height:27.25pt;z-index:251679744;mso-position-horizontal-relative:text;mso-position-vertical-relative:text" filled="t">
            <v:imagedata r:id="rId24" o:title=""/>
            <w10:wrap type="square"/>
          </v:shape>
          <o:OLEObject Type="Embed" ProgID="Equation.3" ShapeID="_x0000_s1098" DrawAspect="Content" ObjectID="_1510308060" r:id="rId25"/>
        </w:pict>
      </w:r>
    </w:p>
    <w:p w:rsidR="00B02487" w:rsidRDefault="00B02487" w:rsidP="00403262">
      <w:pPr>
        <w:ind w:firstLine="720"/>
        <w:rPr>
          <w:rFonts w:asciiTheme="majorBidi" w:hAnsiTheme="majorBidi" w:cstheme="majorBidi"/>
          <w:b/>
          <w:bCs/>
          <w:noProof/>
          <w:sz w:val="26"/>
          <w:szCs w:val="26"/>
        </w:rPr>
      </w:pPr>
    </w:p>
    <w:p w:rsidR="00403262" w:rsidRPr="00C01A44" w:rsidRDefault="00403262" w:rsidP="00403262">
      <w:pPr>
        <w:ind w:firstLine="720"/>
        <w:rPr>
          <w:rFonts w:asciiTheme="majorBidi" w:hAnsiTheme="majorBidi" w:cstheme="majorBidi"/>
          <w:b/>
          <w:bCs/>
          <w:noProof/>
          <w:sz w:val="26"/>
          <w:szCs w:val="26"/>
        </w:rPr>
      </w:pPr>
      <w:r w:rsidRPr="00C01A44">
        <w:rPr>
          <w:rFonts w:asciiTheme="majorBidi" w:hAnsiTheme="majorBidi" w:cstheme="majorBidi"/>
          <w:b/>
          <w:bCs/>
          <w:noProof/>
          <w:sz w:val="26"/>
          <w:szCs w:val="26"/>
        </w:rPr>
        <w:t>Jury’s stability conditions are:</w:t>
      </w:r>
    </w:p>
    <w:p w:rsidR="00403262" w:rsidRPr="00C01A44" w:rsidRDefault="00B5086E" w:rsidP="00403262">
      <w:pPr>
        <w:ind w:firstLine="720"/>
        <w:rPr>
          <w:rFonts w:asciiTheme="majorBidi" w:hAnsiTheme="majorBidi" w:cstheme="majorBidi"/>
          <w:b/>
          <w:bCs/>
          <w:noProof/>
          <w:sz w:val="26"/>
          <w:szCs w:val="26"/>
        </w:rPr>
      </w:pPr>
      <w:r>
        <w:rPr>
          <w:b/>
          <w:bCs/>
          <w:noProof/>
          <w:position w:val="-152"/>
          <w:sz w:val="26"/>
          <w:szCs w:val="26"/>
        </w:rPr>
        <w:pict>
          <v:shape id="_x0000_s1099" type="#_x0000_t75" style="position:absolute;left:0;text-align:left;margin-left:141.55pt;margin-top:.65pt;width:263.5pt;height:86.25pt;z-index:251680768;mso-position-horizontal-relative:text;mso-position-vertical-relative:text" filled="t">
            <v:imagedata r:id="rId26" o:title=""/>
            <w10:wrap type="square"/>
          </v:shape>
          <o:OLEObject Type="Embed" ProgID="Equation.3" ShapeID="_x0000_s1099" DrawAspect="Content" ObjectID="_1510308061" r:id="rId27"/>
        </w:pict>
      </w:r>
    </w:p>
    <w:p w:rsidR="00403262" w:rsidRPr="00C01A44" w:rsidRDefault="00403262" w:rsidP="00403262">
      <w:pPr>
        <w:rPr>
          <w:b/>
          <w:bCs/>
          <w:sz w:val="26"/>
          <w:szCs w:val="26"/>
        </w:rPr>
      </w:pPr>
    </w:p>
    <w:p w:rsidR="00054854" w:rsidRPr="00C01A44" w:rsidRDefault="00054854" w:rsidP="00403262">
      <w:pPr>
        <w:spacing w:after="120" w:line="240" w:lineRule="auto"/>
        <w:ind w:firstLine="720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054854" w:rsidRPr="00C01A44" w:rsidRDefault="00054854" w:rsidP="00403262">
      <w:pPr>
        <w:spacing w:after="120" w:line="240" w:lineRule="auto"/>
        <w:ind w:firstLine="720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403262" w:rsidRPr="00C01A44" w:rsidRDefault="00403262" w:rsidP="00403262">
      <w:pPr>
        <w:spacing w:after="120" w:line="240" w:lineRule="auto"/>
        <w:ind w:firstLine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The 4</w:t>
      </w:r>
      <w:r w:rsidRPr="00C01A44">
        <w:rPr>
          <w:rFonts w:asciiTheme="majorBidi" w:hAnsiTheme="majorBidi" w:cstheme="majorBidi"/>
          <w:b/>
          <w:bCs/>
          <w:noProof/>
          <w:sz w:val="24"/>
          <w:szCs w:val="24"/>
          <w:vertAlign w:val="superscript"/>
        </w:rPr>
        <w:t>th</w:t>
      </w: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condition needs forming the table as follows:</w:t>
      </w:r>
    </w:p>
    <w:p w:rsidR="00403262" w:rsidRPr="00C01A44" w:rsidRDefault="00403262" w:rsidP="00B54364">
      <w:pPr>
        <w:spacing w:after="120"/>
        <w:ind w:left="720" w:firstLine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   a0          a1         a2        a3 </w:t>
      </w:r>
    </w:p>
    <w:p w:rsidR="00403262" w:rsidRPr="00C01A44" w:rsidRDefault="00403262" w:rsidP="00B54364">
      <w:pPr>
        <w:spacing w:after="120"/>
        <w:ind w:firstLine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b/>
          <w:bCs/>
          <w:sz w:val="24"/>
          <w:szCs w:val="24"/>
        </w:rPr>
        <w:tab/>
        <w:t xml:space="preserve">   </w:t>
      </w: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-0.1         3.1       -3.1        1</w:t>
      </w:r>
    </w:p>
    <w:p w:rsidR="00403262" w:rsidRPr="00C01A44" w:rsidRDefault="00403262" w:rsidP="00B54364">
      <w:pPr>
        <w:spacing w:after="120"/>
        <w:ind w:firstLine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ab/>
        <w:t xml:space="preserve">     1         -3.1        3.1      -0.1</w:t>
      </w:r>
    </w:p>
    <w:p w:rsidR="00403262" w:rsidRPr="00C01A44" w:rsidRDefault="00403262" w:rsidP="00B54364">
      <w:pPr>
        <w:spacing w:after="120"/>
        <w:ind w:firstLine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ab/>
        <w:t xml:space="preserve">  -0.99         -        -2.79</w:t>
      </w:r>
    </w:p>
    <w:p w:rsidR="00403262" w:rsidRPr="00C01A44" w:rsidRDefault="00403262" w:rsidP="00403262">
      <w:pPr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          As |-0.99|&lt;|-2.79|, this condition is not satsified → the system is unstable.</w:t>
      </w:r>
    </w:p>
    <w:p w:rsidR="00B02487" w:rsidRDefault="00B02487" w:rsidP="00B02487">
      <w:pPr>
        <w:rPr>
          <w:rFonts w:asciiTheme="majorBidi" w:hAnsiTheme="majorBidi" w:cstheme="majorBidi"/>
          <w:b/>
          <w:bCs/>
          <w:noProof/>
          <w:sz w:val="36"/>
          <w:szCs w:val="36"/>
          <w:u w:val="single"/>
        </w:rPr>
      </w:pPr>
    </w:p>
    <w:p w:rsidR="00973B9C" w:rsidRDefault="00973B9C" w:rsidP="00B02487">
      <w:pPr>
        <w:rPr>
          <w:rFonts w:asciiTheme="majorBidi" w:hAnsiTheme="majorBidi" w:cstheme="majorBidi"/>
          <w:b/>
          <w:bCs/>
          <w:noProof/>
          <w:sz w:val="36"/>
          <w:szCs w:val="36"/>
          <w:u w:val="single"/>
        </w:rPr>
      </w:pPr>
      <w:r w:rsidRPr="00C01A44">
        <w:rPr>
          <w:rFonts w:asciiTheme="majorBidi" w:hAnsiTheme="majorBidi" w:cstheme="majorBidi"/>
          <w:b/>
          <w:bCs/>
          <w:noProof/>
          <w:sz w:val="36"/>
          <w:szCs w:val="36"/>
          <w:u w:val="single"/>
        </w:rPr>
        <w:t>Question (2)</w:t>
      </w:r>
    </w:p>
    <w:p w:rsidR="00B02487" w:rsidRPr="00C01A44" w:rsidRDefault="00B02487" w:rsidP="00B02487">
      <w:pPr>
        <w:rPr>
          <w:rFonts w:asciiTheme="majorBidi" w:hAnsiTheme="majorBidi" w:cstheme="majorBidi"/>
          <w:b/>
          <w:bCs/>
          <w:noProof/>
          <w:sz w:val="36"/>
          <w:szCs w:val="36"/>
          <w:u w:val="single"/>
        </w:rPr>
      </w:pPr>
    </w:p>
    <w:p w:rsidR="00B02487" w:rsidRDefault="00B02487" w:rsidP="00403262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>We can write:</w:t>
      </w:r>
    </w:p>
    <w:p w:rsidR="00B02487" w:rsidRDefault="00B5086E" w:rsidP="00B02487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 id="_x0000_s1101" type="#_x0000_t75" style="position:absolute;left:0;text-align:left;margin-left:171.8pt;margin-top:5.4pt;width:172.8pt;height:47.75pt;z-index:251683840;visibility:visible" filled="t">
            <v:imagedata r:id="rId28" o:title=""/>
          </v:shape>
          <o:OLEObject Type="Embed" ProgID="Equation.3" ShapeID="_x0000_s1101" DrawAspect="Content" ObjectID="_1510308062" r:id="rId29"/>
        </w:pict>
      </w:r>
    </w:p>
    <w:p w:rsidR="00B02487" w:rsidRDefault="00B02487" w:rsidP="00B02487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B02487" w:rsidRDefault="00B02487" w:rsidP="00B02487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B02487" w:rsidRDefault="00B02487" w:rsidP="00B02487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B02487" w:rsidRDefault="00B02487" w:rsidP="00B02487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>By subtracting, we obtain</w:t>
      </w:r>
    </w:p>
    <w:p w:rsidR="00B02487" w:rsidRDefault="00B5086E" w:rsidP="00B02487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 id="_x0000_s1103" type="#_x0000_t75" style="position:absolute;left:0;text-align:left;margin-left:200.35pt;margin-top:10.65pt;width:120.75pt;height:98.3pt;z-index:251684864;visibility:visible" filled="t">
            <v:imagedata r:id="rId30" o:title=""/>
          </v:shape>
          <o:OLEObject Type="Embed" ProgID="Equation.3" ShapeID="_x0000_s1103" DrawAspect="Content" ObjectID="_1510308063" r:id="rId31"/>
        </w:pict>
      </w:r>
    </w:p>
    <w:p w:rsidR="00B02487" w:rsidRDefault="00B02487" w:rsidP="00B02487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</w:t>
      </w:r>
    </w:p>
    <w:p w:rsidR="00B02487" w:rsidRDefault="00B02487" w:rsidP="00B02487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B02487" w:rsidRDefault="00B02487">
      <w:pPr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br w:type="page"/>
      </w:r>
    </w:p>
    <w:p w:rsidR="00403262" w:rsidRPr="00C01A44" w:rsidRDefault="00403262" w:rsidP="00403262">
      <w:pPr>
        <w:pStyle w:val="ListParagraph"/>
        <w:numPr>
          <w:ilvl w:val="0"/>
          <w:numId w:val="19"/>
        </w:numPr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lastRenderedPageBreak/>
        <w:t>The magnitude of the poles 0.5±j0.5 is 0.7 while or the magnitude of 0.6±j0.6 is 0.848. hence the the poles 0.5±j0.5 are more close to the origin and so they correspond to a faster response.</w:t>
      </w:r>
    </w:p>
    <w:p w:rsidR="00403262" w:rsidRPr="00C01A44" w:rsidRDefault="00403262" w:rsidP="00403262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977DCE" w:rsidRPr="00C01A44" w:rsidRDefault="00B5086E" w:rsidP="00403262">
      <w:pPr>
        <w:pStyle w:val="ListParagraph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 id="_x0000_s1088" type="#_x0000_t75" style="position:absolute;left:0;text-align:left;margin-left:109.65pt;margin-top:24.2pt;width:304.55pt;height:40.3pt;z-index:251668480;visibility:visible" filled="t">
            <v:imagedata r:id="rId32" o:title=""/>
          </v:shape>
          <o:OLEObject Type="Embed" ProgID="Equation.3" ShapeID="_x0000_s1088" DrawAspect="Content" ObjectID="_1510308064" r:id="rId33"/>
        </w:pict>
      </w:r>
      <w:r w:rsidR="00973B9C"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The closed-loop transfer function is</w:t>
      </w:r>
    </w:p>
    <w:p w:rsidR="00925930" w:rsidRPr="00C01A44" w:rsidRDefault="00925930" w:rsidP="00925930">
      <w:pPr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925930" w:rsidRPr="00C01A44" w:rsidRDefault="00925930" w:rsidP="00B02487">
      <w:pPr>
        <w:spacing w:before="720"/>
        <w:ind w:left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The reason for chosing the numerator </w:t>
      </w:r>
      <w:r w:rsidR="00403262"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as a constant </w:t>
      </w: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is that the process </w:t>
      </w:r>
      <w:r w:rsidR="00403262"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has </w:t>
      </w: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two sample periods delay, and hence should be T(z).</w:t>
      </w:r>
    </w:p>
    <w:p w:rsidR="0043736E" w:rsidRPr="00C01A44" w:rsidRDefault="0043736E" w:rsidP="0043736E">
      <w:pPr>
        <w:ind w:left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To obtain zero seady-state error, T(1) should be 1.</w:t>
      </w:r>
    </w:p>
    <w:p w:rsidR="00B50D25" w:rsidRPr="00C01A44" w:rsidRDefault="00B5086E" w:rsidP="00B50D25">
      <w:pPr>
        <w:rPr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</w:rPr>
        <w:pict>
          <v:shape id="_x0000_s1089" type="#_x0000_t75" style="position:absolute;margin-left:149.25pt;margin-top:.85pt;width:236.05pt;height:37.85pt;z-index:251669504;visibility:visible" filled="t">
            <v:imagedata r:id="rId34" o:title=""/>
          </v:shape>
          <o:OLEObject Type="Embed" ProgID="Equation.3" ShapeID="_x0000_s1089" DrawAspect="Content" ObjectID="_1510308065" r:id="rId35"/>
        </w:pict>
      </w:r>
    </w:p>
    <w:p w:rsidR="00B02487" w:rsidRDefault="00B02487" w:rsidP="002E7972">
      <w:pPr>
        <w:ind w:firstLine="720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43736E" w:rsidRPr="00C01A44" w:rsidRDefault="0043736E" w:rsidP="002E7972">
      <w:pPr>
        <w:ind w:firstLine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Hence the closed-loop T(z) is</w:t>
      </w:r>
    </w:p>
    <w:p w:rsidR="00B50D25" w:rsidRPr="00C01A44" w:rsidRDefault="00B5086E" w:rsidP="00053629">
      <w:pPr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 id="_x0000_s1090" type="#_x0000_t75" style="position:absolute;margin-left:193.85pt;margin-top:4.4pt;width:113.75pt;height:37.85pt;z-index:251670528;visibility:visible" filled="t">
            <v:imagedata r:id="rId36" o:title=""/>
          </v:shape>
          <o:OLEObject Type="Embed" ProgID="Equation.3" ShapeID="_x0000_s1090" DrawAspect="Content" ObjectID="_1510308066" r:id="rId37"/>
        </w:pict>
      </w:r>
    </w:p>
    <w:p w:rsidR="00B02487" w:rsidRDefault="00B02487" w:rsidP="002E7972">
      <w:pPr>
        <w:ind w:left="720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B50D25" w:rsidRPr="00C01A44" w:rsidRDefault="0043736E" w:rsidP="002E7972">
      <w:pPr>
        <w:ind w:left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The controller is given by</w:t>
      </w:r>
    </w:p>
    <w:p w:rsidR="00B50D25" w:rsidRPr="00C01A44" w:rsidRDefault="00B5086E" w:rsidP="002E7972">
      <w:pPr>
        <w:ind w:left="720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 id="_x0000_s1091" type="#_x0000_t75" style="position:absolute;left:0;text-align:left;margin-left:70.3pt;margin-top:1.85pt;width:379.15pt;height:40.3pt;z-index:251671552;visibility:visible" filled="t">
            <v:imagedata r:id="rId38" o:title=""/>
          </v:shape>
          <o:OLEObject Type="Embed" ProgID="Equation.3" ShapeID="_x0000_s1091" DrawAspect="Content" ObjectID="_1510308067" r:id="rId39"/>
        </w:pict>
      </w:r>
    </w:p>
    <w:p w:rsidR="00B50D25" w:rsidRPr="00C01A44" w:rsidRDefault="00B50D25" w:rsidP="002E7972">
      <w:pPr>
        <w:ind w:left="720"/>
        <w:rPr>
          <w:b/>
          <w:bCs/>
          <w:sz w:val="24"/>
          <w:szCs w:val="24"/>
        </w:rPr>
      </w:pPr>
    </w:p>
    <w:p w:rsidR="00B02487" w:rsidRDefault="00B02487" w:rsidP="002E7972">
      <w:pPr>
        <w:ind w:left="720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E169C1" w:rsidRPr="00C01A44" w:rsidRDefault="00B5086E" w:rsidP="002E7972">
      <w:pPr>
        <w:ind w:left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pict>
          <v:shape id="_x0000_s1092" type="#_x0000_t75" style="position:absolute;left:0;text-align:left;margin-left:157.25pt;margin-top:33.75pt;width:172.45pt;height:22pt;z-index:251672576;visibility:visible" filled="t">
            <v:imagedata r:id="rId40" o:title=""/>
          </v:shape>
          <o:OLEObject Type="Embed" ProgID="Equation.3" ShapeID="_x0000_s1092" DrawAspect="Content" ObjectID="_1510308068" r:id="rId41"/>
        </w:pict>
      </w:r>
      <w:r w:rsidR="00E169C1"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Be comparing this to the discrete PID controller</w:t>
      </w:r>
      <w:r w:rsidR="008104E7"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transfer function, the discrete PID parameters are given by:</w:t>
      </w:r>
    </w:p>
    <w:p w:rsidR="008104E7" w:rsidRPr="00C01A44" w:rsidRDefault="008104E7" w:rsidP="002E7972">
      <w:pPr>
        <w:ind w:left="720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B02487" w:rsidRDefault="00B02487" w:rsidP="002E7972">
      <w:pPr>
        <w:ind w:left="720"/>
        <w:rPr>
          <w:rFonts w:asciiTheme="majorBidi" w:hAnsiTheme="majorBidi" w:cstheme="majorBidi"/>
          <w:b/>
          <w:bCs/>
          <w:noProof/>
          <w:sz w:val="24"/>
          <w:szCs w:val="24"/>
        </w:rPr>
      </w:pPr>
    </w:p>
    <w:p w:rsidR="00B50D25" w:rsidRPr="00C01A44" w:rsidRDefault="008104E7" w:rsidP="002E7972">
      <w:pPr>
        <w:ind w:left="720"/>
        <w:rPr>
          <w:rFonts w:asciiTheme="majorBidi" w:hAnsiTheme="majorBidi" w:cstheme="majorBidi"/>
          <w:b/>
          <w:bCs/>
          <w:noProof/>
          <w:sz w:val="24"/>
          <w:szCs w:val="24"/>
        </w:rPr>
      </w:pP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From the given relationships, T</w:t>
      </w:r>
      <w:r w:rsidRPr="00C01A44">
        <w:rPr>
          <w:rFonts w:asciiTheme="majorBidi" w:hAnsiTheme="majorBidi" w:cstheme="majorBidi"/>
          <w:b/>
          <w:bCs/>
          <w:noProof/>
          <w:sz w:val="24"/>
          <w:szCs w:val="24"/>
          <w:vertAlign w:val="subscript"/>
        </w:rPr>
        <w:t>d</w:t>
      </w:r>
      <w:r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 xml:space="preserve"> = 0. Hence the controller is PI. </w:t>
      </w:r>
      <w:r w:rsidR="000F67D0" w:rsidRPr="00C01A44">
        <w:rPr>
          <w:rFonts w:asciiTheme="majorBidi" w:hAnsiTheme="majorBidi" w:cstheme="majorBidi"/>
          <w:b/>
          <w:bCs/>
          <w:noProof/>
          <w:sz w:val="24"/>
          <w:szCs w:val="24"/>
        </w:rPr>
        <w:t>The integral action is responsible for making the steady state error zero.</w:t>
      </w:r>
    </w:p>
    <w:sectPr w:rsidR="00B50D25" w:rsidRPr="00C01A44" w:rsidSect="00834761">
      <w:footerReference w:type="default" r:id="rId42"/>
      <w:pgSz w:w="12240" w:h="15840"/>
      <w:pgMar w:top="1152" w:right="1152" w:bottom="1152" w:left="1152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86E" w:rsidRDefault="00B5086E" w:rsidP="00180C3F">
      <w:pPr>
        <w:spacing w:after="0" w:line="240" w:lineRule="auto"/>
      </w:pPr>
      <w:r>
        <w:separator/>
      </w:r>
    </w:p>
  </w:endnote>
  <w:endnote w:type="continuationSeparator" w:id="0">
    <w:p w:rsidR="00B5086E" w:rsidRDefault="00B5086E" w:rsidP="00180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</w:rPr>
      <w:id w:val="2078090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12434" w:rsidRDefault="00321609" w:rsidP="00F94F70">
        <w:pPr>
          <w:pStyle w:val="Footer"/>
          <w:jc w:val="center"/>
          <w:rPr>
            <w:b/>
            <w:bCs/>
            <w:noProof/>
          </w:rPr>
        </w:pPr>
        <w:r w:rsidRPr="00321609">
          <w:rPr>
            <w:b/>
            <w:bCs/>
          </w:rPr>
          <w:t xml:space="preserve"> </w:t>
        </w:r>
        <w:r>
          <w:rPr>
            <w:b/>
            <w:bCs/>
          </w:rPr>
          <w:t xml:space="preserve">Page </w:t>
        </w:r>
        <w:r w:rsidR="00180C3F" w:rsidRPr="00321609">
          <w:rPr>
            <w:b/>
            <w:bCs/>
          </w:rPr>
          <w:fldChar w:fldCharType="begin"/>
        </w:r>
        <w:r w:rsidR="00180C3F" w:rsidRPr="00321609">
          <w:rPr>
            <w:b/>
            <w:bCs/>
          </w:rPr>
          <w:instrText xml:space="preserve"> PAGE   \* MERGEFORMAT </w:instrText>
        </w:r>
        <w:r w:rsidR="00180C3F" w:rsidRPr="00321609">
          <w:rPr>
            <w:b/>
            <w:bCs/>
          </w:rPr>
          <w:fldChar w:fldCharType="separate"/>
        </w:r>
        <w:r w:rsidR="00F05816">
          <w:rPr>
            <w:b/>
            <w:bCs/>
            <w:noProof/>
          </w:rPr>
          <w:t>3</w:t>
        </w:r>
        <w:r w:rsidR="00180C3F" w:rsidRPr="00321609">
          <w:rPr>
            <w:b/>
            <w:bCs/>
            <w:noProof/>
          </w:rPr>
          <w:fldChar w:fldCharType="end"/>
        </w:r>
        <w:r w:rsidR="00DA4F94">
          <w:rPr>
            <w:b/>
            <w:bCs/>
            <w:noProof/>
          </w:rPr>
          <w:t>/</w:t>
        </w:r>
        <w:r w:rsidR="00F94F70">
          <w:rPr>
            <w:b/>
            <w:bCs/>
            <w:noProof/>
          </w:rPr>
          <w:t>2</w:t>
        </w:r>
      </w:p>
      <w:p w:rsidR="00180C3F" w:rsidRPr="00321609" w:rsidRDefault="00B5086E" w:rsidP="00412434">
        <w:pPr>
          <w:pStyle w:val="Footer"/>
          <w:jc w:val="center"/>
          <w:rPr>
            <w:b/>
            <w:bCs/>
          </w:rPr>
        </w:pPr>
      </w:p>
    </w:sdtContent>
  </w:sdt>
  <w:p w:rsidR="00180C3F" w:rsidRDefault="00180C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86E" w:rsidRDefault="00B5086E" w:rsidP="00180C3F">
      <w:pPr>
        <w:spacing w:after="0" w:line="240" w:lineRule="auto"/>
      </w:pPr>
      <w:r>
        <w:separator/>
      </w:r>
    </w:p>
  </w:footnote>
  <w:footnote w:type="continuationSeparator" w:id="0">
    <w:p w:rsidR="00B5086E" w:rsidRDefault="00B5086E" w:rsidP="00180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236D"/>
    <w:multiLevelType w:val="hybridMultilevel"/>
    <w:tmpl w:val="8C0E844C"/>
    <w:lvl w:ilvl="0" w:tplc="C87E4348">
      <w:start w:val="1"/>
      <w:numFmt w:val="decimal"/>
      <w:lvlText w:val="%1-"/>
      <w:lvlJc w:val="left"/>
      <w:pPr>
        <w:ind w:left="1440" w:hanging="360"/>
      </w:pPr>
      <w:rPr>
        <w:rFonts w:asciiTheme="majorBidi" w:eastAsiaTheme="minorHAnsi" w:hAnsiTheme="majorBidi" w:cstheme="majorBidi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A4662FD"/>
    <w:multiLevelType w:val="hybridMultilevel"/>
    <w:tmpl w:val="B6B26344"/>
    <w:lvl w:ilvl="0" w:tplc="88B4CB2E">
      <w:start w:val="1"/>
      <w:numFmt w:val="lowerLetter"/>
      <w:lvlText w:val="(%1)"/>
      <w:lvlJc w:val="left"/>
      <w:pPr>
        <w:ind w:left="360" w:hanging="360"/>
      </w:pPr>
      <w:rPr>
        <w:rFonts w:asciiTheme="majorBidi" w:eastAsiaTheme="minorHAnsi" w:hAnsiTheme="majorBidi" w:cstheme="majorBidi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B6376FD"/>
    <w:multiLevelType w:val="hybridMultilevel"/>
    <w:tmpl w:val="5642AB00"/>
    <w:lvl w:ilvl="0" w:tplc="3DD20E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20B8C"/>
    <w:multiLevelType w:val="hybridMultilevel"/>
    <w:tmpl w:val="F01E4EDC"/>
    <w:lvl w:ilvl="0" w:tplc="651E93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B478B8"/>
    <w:multiLevelType w:val="hybridMultilevel"/>
    <w:tmpl w:val="EEC2353E"/>
    <w:lvl w:ilvl="0" w:tplc="651E93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B56D51"/>
    <w:multiLevelType w:val="hybridMultilevel"/>
    <w:tmpl w:val="C8AE605C"/>
    <w:lvl w:ilvl="0" w:tplc="DD3240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06B5F"/>
    <w:multiLevelType w:val="hybridMultilevel"/>
    <w:tmpl w:val="2C868DCC"/>
    <w:lvl w:ilvl="0" w:tplc="61D45FC6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CF7E93"/>
    <w:multiLevelType w:val="hybridMultilevel"/>
    <w:tmpl w:val="8ED64D2E"/>
    <w:lvl w:ilvl="0" w:tplc="3EBE79A8">
      <w:start w:val="1"/>
      <w:numFmt w:val="lowerLetter"/>
      <w:lvlText w:val="(%1)"/>
      <w:lvlJc w:val="left"/>
      <w:pPr>
        <w:ind w:left="10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56E7485"/>
    <w:multiLevelType w:val="hybridMultilevel"/>
    <w:tmpl w:val="9BC0A1E4"/>
    <w:lvl w:ilvl="0" w:tplc="2B1885D8">
      <w:start w:val="1"/>
      <w:numFmt w:val="decimal"/>
      <w:lvlText w:val="%1-"/>
      <w:lvlJc w:val="left"/>
      <w:pPr>
        <w:ind w:left="1440" w:hanging="360"/>
      </w:pPr>
      <w:rPr>
        <w:rFonts w:asciiTheme="majorBidi" w:eastAsiaTheme="minorHAnsi" w:hAnsiTheme="majorBidi" w:cstheme="majorBidi"/>
        <w:b w:val="0"/>
        <w:b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5B64347"/>
    <w:multiLevelType w:val="hybridMultilevel"/>
    <w:tmpl w:val="8A0209F0"/>
    <w:lvl w:ilvl="0" w:tplc="1770710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9C18F0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BA3A52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0565D7"/>
    <w:multiLevelType w:val="hybridMultilevel"/>
    <w:tmpl w:val="EEC2353E"/>
    <w:lvl w:ilvl="0" w:tplc="651E936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5B185B"/>
    <w:multiLevelType w:val="hybridMultilevel"/>
    <w:tmpl w:val="5C52208A"/>
    <w:lvl w:ilvl="0" w:tplc="3DD20E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5869A9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2E669C"/>
    <w:multiLevelType w:val="hybridMultilevel"/>
    <w:tmpl w:val="3D764D42"/>
    <w:lvl w:ilvl="0" w:tplc="3C247A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9E01BC"/>
    <w:multiLevelType w:val="hybridMultilevel"/>
    <w:tmpl w:val="8CE01448"/>
    <w:lvl w:ilvl="0" w:tplc="8966B9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04088"/>
    <w:multiLevelType w:val="hybridMultilevel"/>
    <w:tmpl w:val="0B5E4EDA"/>
    <w:lvl w:ilvl="0" w:tplc="53C04CF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92666B1"/>
    <w:multiLevelType w:val="hybridMultilevel"/>
    <w:tmpl w:val="4028C110"/>
    <w:lvl w:ilvl="0" w:tplc="E17003F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D3022"/>
    <w:multiLevelType w:val="hybridMultilevel"/>
    <w:tmpl w:val="5C52208A"/>
    <w:lvl w:ilvl="0" w:tplc="3DD20EA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15"/>
  </w:num>
  <w:num w:numId="5">
    <w:abstractNumId w:val="7"/>
  </w:num>
  <w:num w:numId="6">
    <w:abstractNumId w:val="19"/>
  </w:num>
  <w:num w:numId="7">
    <w:abstractNumId w:val="13"/>
  </w:num>
  <w:num w:numId="8">
    <w:abstractNumId w:val="2"/>
  </w:num>
  <w:num w:numId="9">
    <w:abstractNumId w:val="18"/>
  </w:num>
  <w:num w:numId="10">
    <w:abstractNumId w:val="6"/>
  </w:num>
  <w:num w:numId="11">
    <w:abstractNumId w:val="4"/>
  </w:num>
  <w:num w:numId="12">
    <w:abstractNumId w:val="3"/>
  </w:num>
  <w:num w:numId="13">
    <w:abstractNumId w:val="9"/>
  </w:num>
  <w:num w:numId="14">
    <w:abstractNumId w:val="16"/>
  </w:num>
  <w:num w:numId="15">
    <w:abstractNumId w:val="17"/>
  </w:num>
  <w:num w:numId="16">
    <w:abstractNumId w:val="1"/>
  </w:num>
  <w:num w:numId="17">
    <w:abstractNumId w:val="0"/>
  </w:num>
  <w:num w:numId="18">
    <w:abstractNumId w:val="8"/>
  </w:num>
  <w:num w:numId="19">
    <w:abstractNumId w:val="12"/>
  </w:num>
  <w:num w:numId="2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308"/>
    <w:rsid w:val="000032E9"/>
    <w:rsid w:val="00004BA4"/>
    <w:rsid w:val="00007504"/>
    <w:rsid w:val="00007B67"/>
    <w:rsid w:val="00033505"/>
    <w:rsid w:val="00051D0A"/>
    <w:rsid w:val="00053629"/>
    <w:rsid w:val="00054854"/>
    <w:rsid w:val="0007254E"/>
    <w:rsid w:val="0007505D"/>
    <w:rsid w:val="00081313"/>
    <w:rsid w:val="000824F6"/>
    <w:rsid w:val="00091257"/>
    <w:rsid w:val="000A00A4"/>
    <w:rsid w:val="000A08A0"/>
    <w:rsid w:val="000A1CBC"/>
    <w:rsid w:val="000D1F69"/>
    <w:rsid w:val="000F67D0"/>
    <w:rsid w:val="001041E0"/>
    <w:rsid w:val="00104703"/>
    <w:rsid w:val="00107683"/>
    <w:rsid w:val="001178B7"/>
    <w:rsid w:val="001259C9"/>
    <w:rsid w:val="0013360B"/>
    <w:rsid w:val="0015592B"/>
    <w:rsid w:val="00166967"/>
    <w:rsid w:val="001715C1"/>
    <w:rsid w:val="00173DB3"/>
    <w:rsid w:val="00180C3F"/>
    <w:rsid w:val="001829FC"/>
    <w:rsid w:val="0018624E"/>
    <w:rsid w:val="00193410"/>
    <w:rsid w:val="00195C12"/>
    <w:rsid w:val="001A08E5"/>
    <w:rsid w:val="001A0C5C"/>
    <w:rsid w:val="001A120D"/>
    <w:rsid w:val="001A2ADB"/>
    <w:rsid w:val="001B26F2"/>
    <w:rsid w:val="001B6D44"/>
    <w:rsid w:val="001B6DCF"/>
    <w:rsid w:val="001C049E"/>
    <w:rsid w:val="001C4806"/>
    <w:rsid w:val="001C60D5"/>
    <w:rsid w:val="001D62AD"/>
    <w:rsid w:val="001D7FBC"/>
    <w:rsid w:val="001E4FAC"/>
    <w:rsid w:val="001F51B6"/>
    <w:rsid w:val="002058D6"/>
    <w:rsid w:val="00211A26"/>
    <w:rsid w:val="0021364B"/>
    <w:rsid w:val="0021647C"/>
    <w:rsid w:val="002169F7"/>
    <w:rsid w:val="0022025A"/>
    <w:rsid w:val="00220DDD"/>
    <w:rsid w:val="0022156B"/>
    <w:rsid w:val="002230F4"/>
    <w:rsid w:val="002232A2"/>
    <w:rsid w:val="00223EF2"/>
    <w:rsid w:val="00224CB3"/>
    <w:rsid w:val="00245FE8"/>
    <w:rsid w:val="0024645D"/>
    <w:rsid w:val="00246C24"/>
    <w:rsid w:val="002478BD"/>
    <w:rsid w:val="00250AA9"/>
    <w:rsid w:val="00252F04"/>
    <w:rsid w:val="00257351"/>
    <w:rsid w:val="002605B4"/>
    <w:rsid w:val="00262C3E"/>
    <w:rsid w:val="002742D2"/>
    <w:rsid w:val="00276CD1"/>
    <w:rsid w:val="00276F8E"/>
    <w:rsid w:val="002874B0"/>
    <w:rsid w:val="00287AB1"/>
    <w:rsid w:val="00295574"/>
    <w:rsid w:val="002A2292"/>
    <w:rsid w:val="002A31DE"/>
    <w:rsid w:val="002A70F9"/>
    <w:rsid w:val="002B3DEE"/>
    <w:rsid w:val="002C0B86"/>
    <w:rsid w:val="002C1C22"/>
    <w:rsid w:val="002C3128"/>
    <w:rsid w:val="002C3BCB"/>
    <w:rsid w:val="002C4A85"/>
    <w:rsid w:val="002D670A"/>
    <w:rsid w:val="002E3822"/>
    <w:rsid w:val="002E4979"/>
    <w:rsid w:val="002E7972"/>
    <w:rsid w:val="002F07B9"/>
    <w:rsid w:val="002F37AC"/>
    <w:rsid w:val="002F63F1"/>
    <w:rsid w:val="00300A72"/>
    <w:rsid w:val="003025C2"/>
    <w:rsid w:val="0030478C"/>
    <w:rsid w:val="00304F7B"/>
    <w:rsid w:val="00306212"/>
    <w:rsid w:val="003068BC"/>
    <w:rsid w:val="0030690A"/>
    <w:rsid w:val="003104EB"/>
    <w:rsid w:val="00312877"/>
    <w:rsid w:val="00321609"/>
    <w:rsid w:val="00331905"/>
    <w:rsid w:val="00333678"/>
    <w:rsid w:val="00342FA9"/>
    <w:rsid w:val="003437B3"/>
    <w:rsid w:val="00362B0E"/>
    <w:rsid w:val="003637F3"/>
    <w:rsid w:val="00380CA4"/>
    <w:rsid w:val="003833EB"/>
    <w:rsid w:val="00383D84"/>
    <w:rsid w:val="0038746F"/>
    <w:rsid w:val="003A1A6F"/>
    <w:rsid w:val="003A6500"/>
    <w:rsid w:val="003B1860"/>
    <w:rsid w:val="003B3481"/>
    <w:rsid w:val="003B721C"/>
    <w:rsid w:val="003B745D"/>
    <w:rsid w:val="003D6A2F"/>
    <w:rsid w:val="003F3566"/>
    <w:rsid w:val="003F7C1B"/>
    <w:rsid w:val="00403262"/>
    <w:rsid w:val="00412434"/>
    <w:rsid w:val="00412946"/>
    <w:rsid w:val="00425D57"/>
    <w:rsid w:val="004264D5"/>
    <w:rsid w:val="00436682"/>
    <w:rsid w:val="0043736E"/>
    <w:rsid w:val="004411FB"/>
    <w:rsid w:val="004540DB"/>
    <w:rsid w:val="00460B1A"/>
    <w:rsid w:val="00462F43"/>
    <w:rsid w:val="004648D5"/>
    <w:rsid w:val="004717BE"/>
    <w:rsid w:val="004764C5"/>
    <w:rsid w:val="00482F70"/>
    <w:rsid w:val="00483FBB"/>
    <w:rsid w:val="00484CB8"/>
    <w:rsid w:val="00486D78"/>
    <w:rsid w:val="004977BA"/>
    <w:rsid w:val="00497D09"/>
    <w:rsid w:val="004A0036"/>
    <w:rsid w:val="004A03E0"/>
    <w:rsid w:val="004A0638"/>
    <w:rsid w:val="004A32EF"/>
    <w:rsid w:val="004B40F6"/>
    <w:rsid w:val="004C198D"/>
    <w:rsid w:val="004C4926"/>
    <w:rsid w:val="004D0A09"/>
    <w:rsid w:val="004E7DC4"/>
    <w:rsid w:val="00500217"/>
    <w:rsid w:val="00513E67"/>
    <w:rsid w:val="00516071"/>
    <w:rsid w:val="00533D05"/>
    <w:rsid w:val="0053560F"/>
    <w:rsid w:val="00545940"/>
    <w:rsid w:val="00547AB6"/>
    <w:rsid w:val="00553717"/>
    <w:rsid w:val="00554CC3"/>
    <w:rsid w:val="005600DD"/>
    <w:rsid w:val="0056570D"/>
    <w:rsid w:val="0057514B"/>
    <w:rsid w:val="00577470"/>
    <w:rsid w:val="0058416F"/>
    <w:rsid w:val="005A6DEA"/>
    <w:rsid w:val="005B22B4"/>
    <w:rsid w:val="005B3298"/>
    <w:rsid w:val="005B3787"/>
    <w:rsid w:val="005B77CF"/>
    <w:rsid w:val="005C4CE0"/>
    <w:rsid w:val="005C5FB4"/>
    <w:rsid w:val="005D5C7F"/>
    <w:rsid w:val="005E504C"/>
    <w:rsid w:val="005F2E6F"/>
    <w:rsid w:val="005F7D52"/>
    <w:rsid w:val="00604B28"/>
    <w:rsid w:val="00606985"/>
    <w:rsid w:val="00613E15"/>
    <w:rsid w:val="006141AF"/>
    <w:rsid w:val="00614898"/>
    <w:rsid w:val="00621013"/>
    <w:rsid w:val="00621776"/>
    <w:rsid w:val="00632056"/>
    <w:rsid w:val="006329A0"/>
    <w:rsid w:val="00634B16"/>
    <w:rsid w:val="00637096"/>
    <w:rsid w:val="00645617"/>
    <w:rsid w:val="006464D1"/>
    <w:rsid w:val="00650CF9"/>
    <w:rsid w:val="006603CD"/>
    <w:rsid w:val="006709EF"/>
    <w:rsid w:val="00674AD7"/>
    <w:rsid w:val="00674BF2"/>
    <w:rsid w:val="00692240"/>
    <w:rsid w:val="0069734F"/>
    <w:rsid w:val="006A00C8"/>
    <w:rsid w:val="006A3DE9"/>
    <w:rsid w:val="006A638D"/>
    <w:rsid w:val="006B04DF"/>
    <w:rsid w:val="006B36B5"/>
    <w:rsid w:val="006B42F9"/>
    <w:rsid w:val="006B786A"/>
    <w:rsid w:val="006C1B9E"/>
    <w:rsid w:val="006D1681"/>
    <w:rsid w:val="006E33D3"/>
    <w:rsid w:val="006E5D1F"/>
    <w:rsid w:val="00703C71"/>
    <w:rsid w:val="00712230"/>
    <w:rsid w:val="00741561"/>
    <w:rsid w:val="00744469"/>
    <w:rsid w:val="0074477D"/>
    <w:rsid w:val="007530CE"/>
    <w:rsid w:val="00780FE0"/>
    <w:rsid w:val="007961AA"/>
    <w:rsid w:val="007A1569"/>
    <w:rsid w:val="007A2EC1"/>
    <w:rsid w:val="007A54D6"/>
    <w:rsid w:val="007B50EF"/>
    <w:rsid w:val="007D7056"/>
    <w:rsid w:val="007D7918"/>
    <w:rsid w:val="007F04AB"/>
    <w:rsid w:val="007F0BB5"/>
    <w:rsid w:val="007F2BC1"/>
    <w:rsid w:val="007F4A3D"/>
    <w:rsid w:val="007F66AE"/>
    <w:rsid w:val="0080399B"/>
    <w:rsid w:val="008053BC"/>
    <w:rsid w:val="008104E7"/>
    <w:rsid w:val="00816F14"/>
    <w:rsid w:val="00822283"/>
    <w:rsid w:val="00824252"/>
    <w:rsid w:val="008277A3"/>
    <w:rsid w:val="00834761"/>
    <w:rsid w:val="008425C0"/>
    <w:rsid w:val="00845619"/>
    <w:rsid w:val="00857618"/>
    <w:rsid w:val="00857D71"/>
    <w:rsid w:val="00860251"/>
    <w:rsid w:val="00861610"/>
    <w:rsid w:val="008622BC"/>
    <w:rsid w:val="00865963"/>
    <w:rsid w:val="00865CFB"/>
    <w:rsid w:val="00865EB9"/>
    <w:rsid w:val="00866353"/>
    <w:rsid w:val="0087600B"/>
    <w:rsid w:val="00877931"/>
    <w:rsid w:val="008802C4"/>
    <w:rsid w:val="008859D4"/>
    <w:rsid w:val="00892D6C"/>
    <w:rsid w:val="008A0F19"/>
    <w:rsid w:val="008A3D7A"/>
    <w:rsid w:val="008B0016"/>
    <w:rsid w:val="008C4819"/>
    <w:rsid w:val="008D1018"/>
    <w:rsid w:val="008D618B"/>
    <w:rsid w:val="008E266D"/>
    <w:rsid w:val="009050F4"/>
    <w:rsid w:val="00907945"/>
    <w:rsid w:val="00911154"/>
    <w:rsid w:val="00920613"/>
    <w:rsid w:val="00921C3B"/>
    <w:rsid w:val="00922963"/>
    <w:rsid w:val="009242D0"/>
    <w:rsid w:val="00924957"/>
    <w:rsid w:val="00925572"/>
    <w:rsid w:val="00925930"/>
    <w:rsid w:val="0092741B"/>
    <w:rsid w:val="00935F8E"/>
    <w:rsid w:val="009365E2"/>
    <w:rsid w:val="009372B7"/>
    <w:rsid w:val="009404DC"/>
    <w:rsid w:val="0094679E"/>
    <w:rsid w:val="0095344E"/>
    <w:rsid w:val="009555A0"/>
    <w:rsid w:val="009702EB"/>
    <w:rsid w:val="00973B9C"/>
    <w:rsid w:val="00975809"/>
    <w:rsid w:val="0097665A"/>
    <w:rsid w:val="00977DCE"/>
    <w:rsid w:val="00980562"/>
    <w:rsid w:val="00980682"/>
    <w:rsid w:val="009840BF"/>
    <w:rsid w:val="009A7030"/>
    <w:rsid w:val="009B6517"/>
    <w:rsid w:val="009B685B"/>
    <w:rsid w:val="009C173C"/>
    <w:rsid w:val="009D3CC8"/>
    <w:rsid w:val="009D49BF"/>
    <w:rsid w:val="009D5536"/>
    <w:rsid w:val="009E1114"/>
    <w:rsid w:val="009E5A4F"/>
    <w:rsid w:val="009F7EE7"/>
    <w:rsid w:val="00A25071"/>
    <w:rsid w:val="00A3413C"/>
    <w:rsid w:val="00A36569"/>
    <w:rsid w:val="00A44BCE"/>
    <w:rsid w:val="00A51F0F"/>
    <w:rsid w:val="00A52B03"/>
    <w:rsid w:val="00A60AB7"/>
    <w:rsid w:val="00A61149"/>
    <w:rsid w:val="00A62408"/>
    <w:rsid w:val="00A66321"/>
    <w:rsid w:val="00A76CD8"/>
    <w:rsid w:val="00A820A2"/>
    <w:rsid w:val="00A842EB"/>
    <w:rsid w:val="00A86C9F"/>
    <w:rsid w:val="00A875AF"/>
    <w:rsid w:val="00A968C2"/>
    <w:rsid w:val="00AA4F1C"/>
    <w:rsid w:val="00AB3812"/>
    <w:rsid w:val="00AB4368"/>
    <w:rsid w:val="00AB67BE"/>
    <w:rsid w:val="00AC2358"/>
    <w:rsid w:val="00AC69C8"/>
    <w:rsid w:val="00AD533D"/>
    <w:rsid w:val="00AD5630"/>
    <w:rsid w:val="00AE626E"/>
    <w:rsid w:val="00AF4960"/>
    <w:rsid w:val="00AF5FAE"/>
    <w:rsid w:val="00B01BF1"/>
    <w:rsid w:val="00B02487"/>
    <w:rsid w:val="00B117F9"/>
    <w:rsid w:val="00B13F56"/>
    <w:rsid w:val="00B1725D"/>
    <w:rsid w:val="00B244AD"/>
    <w:rsid w:val="00B27AB4"/>
    <w:rsid w:val="00B27C38"/>
    <w:rsid w:val="00B30727"/>
    <w:rsid w:val="00B4035E"/>
    <w:rsid w:val="00B43CF1"/>
    <w:rsid w:val="00B4533C"/>
    <w:rsid w:val="00B5086E"/>
    <w:rsid w:val="00B50D25"/>
    <w:rsid w:val="00B54364"/>
    <w:rsid w:val="00B652E1"/>
    <w:rsid w:val="00B67D4C"/>
    <w:rsid w:val="00B74C7F"/>
    <w:rsid w:val="00B87769"/>
    <w:rsid w:val="00B87BF4"/>
    <w:rsid w:val="00BB022F"/>
    <w:rsid w:val="00BB09F1"/>
    <w:rsid w:val="00BD238E"/>
    <w:rsid w:val="00BD29D6"/>
    <w:rsid w:val="00BE0FE7"/>
    <w:rsid w:val="00BE6758"/>
    <w:rsid w:val="00BE6DB9"/>
    <w:rsid w:val="00BE7BA2"/>
    <w:rsid w:val="00BF3FEC"/>
    <w:rsid w:val="00C01A44"/>
    <w:rsid w:val="00C05246"/>
    <w:rsid w:val="00C10E47"/>
    <w:rsid w:val="00C11DE4"/>
    <w:rsid w:val="00C21207"/>
    <w:rsid w:val="00C25B7D"/>
    <w:rsid w:val="00C32E6E"/>
    <w:rsid w:val="00C33197"/>
    <w:rsid w:val="00C36A52"/>
    <w:rsid w:val="00C42005"/>
    <w:rsid w:val="00C47053"/>
    <w:rsid w:val="00C4726A"/>
    <w:rsid w:val="00C503FA"/>
    <w:rsid w:val="00C50ACA"/>
    <w:rsid w:val="00C5163E"/>
    <w:rsid w:val="00C5406B"/>
    <w:rsid w:val="00C6287B"/>
    <w:rsid w:val="00C65F2A"/>
    <w:rsid w:val="00C73DB8"/>
    <w:rsid w:val="00C769BE"/>
    <w:rsid w:val="00C838E6"/>
    <w:rsid w:val="00C852E9"/>
    <w:rsid w:val="00C877E9"/>
    <w:rsid w:val="00CA1BCE"/>
    <w:rsid w:val="00CA489F"/>
    <w:rsid w:val="00CA63FD"/>
    <w:rsid w:val="00CA6F59"/>
    <w:rsid w:val="00CB33E0"/>
    <w:rsid w:val="00CC3815"/>
    <w:rsid w:val="00CE7701"/>
    <w:rsid w:val="00CE7A23"/>
    <w:rsid w:val="00CF3C79"/>
    <w:rsid w:val="00CF72FF"/>
    <w:rsid w:val="00D154CF"/>
    <w:rsid w:val="00D243AC"/>
    <w:rsid w:val="00D446E0"/>
    <w:rsid w:val="00D538BC"/>
    <w:rsid w:val="00D67E6B"/>
    <w:rsid w:val="00D73996"/>
    <w:rsid w:val="00D848AC"/>
    <w:rsid w:val="00D85A99"/>
    <w:rsid w:val="00D86818"/>
    <w:rsid w:val="00D87658"/>
    <w:rsid w:val="00D9209F"/>
    <w:rsid w:val="00D92B4A"/>
    <w:rsid w:val="00D95A92"/>
    <w:rsid w:val="00DA4F94"/>
    <w:rsid w:val="00DC2FC7"/>
    <w:rsid w:val="00DC3099"/>
    <w:rsid w:val="00DC3A0C"/>
    <w:rsid w:val="00DD1310"/>
    <w:rsid w:val="00DD1DFB"/>
    <w:rsid w:val="00DE3B5D"/>
    <w:rsid w:val="00E05589"/>
    <w:rsid w:val="00E06A9B"/>
    <w:rsid w:val="00E1059C"/>
    <w:rsid w:val="00E15C21"/>
    <w:rsid w:val="00E169C1"/>
    <w:rsid w:val="00E233AA"/>
    <w:rsid w:val="00E2795E"/>
    <w:rsid w:val="00E34023"/>
    <w:rsid w:val="00E37E60"/>
    <w:rsid w:val="00E444E6"/>
    <w:rsid w:val="00E52E36"/>
    <w:rsid w:val="00E53DD1"/>
    <w:rsid w:val="00E55330"/>
    <w:rsid w:val="00E554F4"/>
    <w:rsid w:val="00E620E3"/>
    <w:rsid w:val="00E63FBE"/>
    <w:rsid w:val="00E730A1"/>
    <w:rsid w:val="00E75308"/>
    <w:rsid w:val="00E80054"/>
    <w:rsid w:val="00E8781C"/>
    <w:rsid w:val="00E959CD"/>
    <w:rsid w:val="00E95DD0"/>
    <w:rsid w:val="00EA2DAB"/>
    <w:rsid w:val="00ED205C"/>
    <w:rsid w:val="00ED2261"/>
    <w:rsid w:val="00EE6C8F"/>
    <w:rsid w:val="00EE7064"/>
    <w:rsid w:val="00F00A06"/>
    <w:rsid w:val="00F05816"/>
    <w:rsid w:val="00F0665C"/>
    <w:rsid w:val="00F158AD"/>
    <w:rsid w:val="00F33565"/>
    <w:rsid w:val="00F52D2D"/>
    <w:rsid w:val="00F533A9"/>
    <w:rsid w:val="00F645A7"/>
    <w:rsid w:val="00F66F02"/>
    <w:rsid w:val="00F70370"/>
    <w:rsid w:val="00F81322"/>
    <w:rsid w:val="00F84C70"/>
    <w:rsid w:val="00F92D8C"/>
    <w:rsid w:val="00F94CB4"/>
    <w:rsid w:val="00F94F70"/>
    <w:rsid w:val="00F96F1C"/>
    <w:rsid w:val="00FA5157"/>
    <w:rsid w:val="00FB021C"/>
    <w:rsid w:val="00FC7BE4"/>
    <w:rsid w:val="00FD24DA"/>
    <w:rsid w:val="00FD41AD"/>
    <w:rsid w:val="00FD44EB"/>
    <w:rsid w:val="00FD6ACA"/>
    <w:rsid w:val="00FD73BE"/>
    <w:rsid w:val="00FE181E"/>
    <w:rsid w:val="00FE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65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C1B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B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B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62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C3F"/>
  </w:style>
  <w:style w:type="paragraph" w:styleId="Footer">
    <w:name w:val="footer"/>
    <w:basedOn w:val="Normal"/>
    <w:link w:val="FooterChar"/>
    <w:uiPriority w:val="99"/>
    <w:unhideWhenUsed/>
    <w:rsid w:val="00180C3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C3F"/>
  </w:style>
  <w:style w:type="character" w:styleId="PlaceholderText">
    <w:name w:val="Placeholder Text"/>
    <w:basedOn w:val="DefaultParagraphFont"/>
    <w:uiPriority w:val="99"/>
    <w:semiHidden/>
    <w:rsid w:val="00D92B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623157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2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5EAD4-5A35-4361-8520-38F4C8DD8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5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</cp:lastModifiedBy>
  <cp:revision>427</cp:revision>
  <cp:lastPrinted>2015-11-17T16:40:00Z</cp:lastPrinted>
  <dcterms:created xsi:type="dcterms:W3CDTF">2012-10-04T07:58:00Z</dcterms:created>
  <dcterms:modified xsi:type="dcterms:W3CDTF">2015-11-29T11:14:00Z</dcterms:modified>
</cp:coreProperties>
</file>